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C208C5E" w14:textId="3939FC62" w:rsidR="00CB1B47" w:rsidRDefault="00CB1B47">
      <w:r>
        <w:rPr>
          <w:noProof/>
        </w:rPr>
        <mc:AlternateContent>
          <mc:Choice Requires="wps">
            <w:drawing>
              <wp:anchor distT="0" distB="0" distL="114300" distR="114300" simplePos="0" relativeHeight="251659264" behindDoc="0" locked="0" layoutInCell="1" allowOverlap="1" wp14:anchorId="1FCEB242" wp14:editId="60A59919">
                <wp:simplePos x="0" y="0"/>
                <wp:positionH relativeFrom="margin">
                  <wp:align>center</wp:align>
                </wp:positionH>
                <wp:positionV relativeFrom="paragraph">
                  <wp:posOffset>0</wp:posOffset>
                </wp:positionV>
                <wp:extent cx="7096125" cy="5020310"/>
                <wp:effectExtent l="0" t="0" r="3175" b="0"/>
                <wp:wrapSquare wrapText="bothSides"/>
                <wp:docPr id="2" name="Text Box 2"/>
                <wp:cNvGraphicFramePr/>
                <a:graphic xmlns:a="http://schemas.openxmlformats.org/drawingml/2006/main">
                  <a:graphicData uri="http://schemas.microsoft.com/office/word/2010/wordprocessingShape">
                    <wps:wsp>
                      <wps:cNvSpPr txBox="1"/>
                      <wps:spPr>
                        <a:xfrm>
                          <a:off x="0" y="0"/>
                          <a:ext cx="7096125" cy="5020408"/>
                        </a:xfrm>
                        <a:prstGeom prst="rect">
                          <a:avLst/>
                        </a:prstGeom>
                        <a:solidFill>
                          <a:schemeClr val="bg1">
                            <a:lumMod val="85000"/>
                          </a:schemeClr>
                        </a:solidFill>
                        <a:ln w="6350">
                          <a:noFill/>
                        </a:ln>
                      </wps:spPr>
                      <wps:txbx>
                        <w:txbxContent>
                          <w:p w14:paraId="69BDF573" w14:textId="28B18523" w:rsidR="00CB1B47" w:rsidRPr="004A4870" w:rsidRDefault="00CB1B47" w:rsidP="004A4870">
                            <w:pPr>
                              <w:spacing w:line="360" w:lineRule="atLeast"/>
                              <w:textAlignment w:val="baseline"/>
                              <w:rPr>
                                <w:rFonts w:ascii="Roboto Lt" w:eastAsia="Times New Roman" w:hAnsi="Roboto Lt" w:cs="Times New Roman"/>
                                <w:b/>
                                <w:color w:val="565A5C"/>
                                <w:sz w:val="28"/>
                                <w:szCs w:val="28"/>
                                <w:u w:val="single"/>
                              </w:rPr>
                            </w:pPr>
                            <w:r w:rsidRPr="00CB1B47">
                              <w:rPr>
                                <w:rFonts w:ascii="Roboto Lt" w:eastAsia="Times New Roman" w:hAnsi="Roboto Lt" w:cs="Times New Roman"/>
                                <w:b/>
                                <w:color w:val="565A5C"/>
                                <w:sz w:val="28"/>
                                <w:szCs w:val="28"/>
                                <w:u w:val="single"/>
                              </w:rPr>
                              <w:t>PREPARATION</w:t>
                            </w:r>
                          </w:p>
                          <w:p w14:paraId="3C098935" w14:textId="544E5F97" w:rsidR="00CB1B47" w:rsidRPr="00CB1B47" w:rsidRDefault="00CB1B47" w:rsidP="00CB1B47">
                            <w:pPr>
                              <w:numPr>
                                <w:ilvl w:val="0"/>
                                <w:numId w:val="1"/>
                              </w:numPr>
                              <w:spacing w:line="288" w:lineRule="atLeast"/>
                              <w:ind w:left="480"/>
                              <w:textAlignment w:val="baseline"/>
                              <w:rPr>
                                <w:rFonts w:ascii="Roboto Lt" w:eastAsia="Times New Roman" w:hAnsi="Roboto Lt" w:cs="Times New Roman"/>
                                <w:color w:val="565A5C"/>
                                <w:sz w:val="22"/>
                                <w:szCs w:val="22"/>
                              </w:rPr>
                            </w:pPr>
                            <w:r w:rsidRPr="00CB1B47">
                              <w:rPr>
                                <w:rFonts w:ascii="Roboto Lt" w:eastAsia="Times New Roman" w:hAnsi="Roboto Lt" w:cs="Times New Roman"/>
                                <w:color w:val="565A5C"/>
                                <w:sz w:val="22"/>
                                <w:szCs w:val="22"/>
                                <w:bdr w:val="none" w:sz="0" w:space="0" w:color="auto" w:frame="1"/>
                              </w:rPr>
                              <w:t>Familiarize yourself with this Study Guide</w:t>
                            </w:r>
                          </w:p>
                          <w:p w14:paraId="54E1818E" w14:textId="77777777" w:rsidR="00CB1B47" w:rsidRPr="00CB1B47" w:rsidRDefault="00CB1B47" w:rsidP="00CB1B47">
                            <w:pPr>
                              <w:numPr>
                                <w:ilvl w:val="0"/>
                                <w:numId w:val="1"/>
                              </w:numPr>
                              <w:spacing w:line="288" w:lineRule="atLeast"/>
                              <w:ind w:left="480"/>
                              <w:textAlignment w:val="baseline"/>
                              <w:rPr>
                                <w:rFonts w:ascii="Roboto Lt" w:eastAsia="Times New Roman" w:hAnsi="Roboto Lt" w:cs="Times New Roman"/>
                                <w:color w:val="565A5C"/>
                                <w:sz w:val="22"/>
                                <w:szCs w:val="22"/>
                              </w:rPr>
                            </w:pPr>
                            <w:r w:rsidRPr="00CB1B47">
                              <w:rPr>
                                <w:rFonts w:ascii="Roboto Lt" w:eastAsia="Times New Roman" w:hAnsi="Roboto Lt" w:cs="Times New Roman"/>
                                <w:color w:val="565A5C"/>
                                <w:sz w:val="22"/>
                                <w:szCs w:val="22"/>
                                <w:bdr w:val="none" w:sz="0" w:space="0" w:color="auto" w:frame="1"/>
                              </w:rPr>
                              <w:t xml:space="preserve">You can watch the sermon online </w:t>
                            </w:r>
                            <w:hyperlink r:id="rId7" w:history="1">
                              <w:r w:rsidRPr="00CB1B47">
                                <w:rPr>
                                  <w:rStyle w:val="Hyperlink"/>
                                  <w:rFonts w:ascii="Roboto Lt" w:eastAsia="Times New Roman" w:hAnsi="Roboto Lt" w:cs="Times New Roman"/>
                                  <w:sz w:val="22"/>
                                  <w:szCs w:val="22"/>
                                  <w:bdr w:val="none" w:sz="0" w:space="0" w:color="auto" w:frame="1"/>
                                </w:rPr>
                                <w:t>HERE</w:t>
                              </w:r>
                            </w:hyperlink>
                            <w:r w:rsidRPr="00CB1B47">
                              <w:rPr>
                                <w:rFonts w:ascii="Roboto Lt" w:eastAsia="Times New Roman" w:hAnsi="Roboto Lt" w:cs="Times New Roman"/>
                                <w:color w:val="565A5C"/>
                                <w:sz w:val="22"/>
                                <w:szCs w:val="22"/>
                                <w:bdr w:val="none" w:sz="0" w:space="0" w:color="auto" w:frame="1"/>
                              </w:rPr>
                              <w:t>.</w:t>
                            </w:r>
                          </w:p>
                          <w:p w14:paraId="6A34137A" w14:textId="77777777" w:rsidR="00CB1B47" w:rsidRPr="00CB1B47" w:rsidRDefault="00CB1B47" w:rsidP="00CB1B47">
                            <w:pPr>
                              <w:numPr>
                                <w:ilvl w:val="0"/>
                                <w:numId w:val="1"/>
                              </w:numPr>
                              <w:spacing w:line="288" w:lineRule="atLeast"/>
                              <w:ind w:left="480"/>
                              <w:textAlignment w:val="baseline"/>
                              <w:rPr>
                                <w:rFonts w:ascii="Roboto Lt" w:eastAsia="Times New Roman" w:hAnsi="Roboto Lt" w:cs="Times New Roman"/>
                                <w:color w:val="565A5C"/>
                                <w:sz w:val="22"/>
                                <w:szCs w:val="22"/>
                              </w:rPr>
                            </w:pPr>
                            <w:r w:rsidRPr="00CB1B47">
                              <w:rPr>
                                <w:rFonts w:ascii="Roboto Lt" w:eastAsia="Times New Roman" w:hAnsi="Roboto Lt" w:cs="Times New Roman"/>
                                <w:color w:val="565A5C"/>
                                <w:sz w:val="22"/>
                                <w:szCs w:val="22"/>
                                <w:bdr w:val="none" w:sz="0" w:space="0" w:color="auto" w:frame="1"/>
                              </w:rPr>
                              <w:t>Spend some time in prayer before your group gathers.</w:t>
                            </w:r>
                          </w:p>
                          <w:p w14:paraId="084E1D05" w14:textId="3C550BA7" w:rsidR="00D76928" w:rsidRPr="004A4870" w:rsidRDefault="00CB1B47" w:rsidP="004A4870">
                            <w:pPr>
                              <w:numPr>
                                <w:ilvl w:val="0"/>
                                <w:numId w:val="1"/>
                              </w:numPr>
                              <w:spacing w:line="288" w:lineRule="atLeast"/>
                              <w:ind w:left="480"/>
                              <w:textAlignment w:val="baseline"/>
                              <w:rPr>
                                <w:rFonts w:ascii="Roboto Lt" w:eastAsia="Times New Roman" w:hAnsi="Roboto Lt" w:cs="Times New Roman"/>
                                <w:color w:val="565A5C"/>
                                <w:sz w:val="22"/>
                                <w:szCs w:val="22"/>
                              </w:rPr>
                            </w:pPr>
                            <w:r w:rsidRPr="00CB1B47">
                              <w:rPr>
                                <w:rFonts w:ascii="Roboto Lt" w:eastAsia="Times New Roman" w:hAnsi="Roboto Lt" w:cs="Times New Roman"/>
                                <w:color w:val="565A5C"/>
                                <w:sz w:val="22"/>
                                <w:szCs w:val="22"/>
                                <w:bdr w:val="none" w:sz="0" w:space="0" w:color="auto" w:frame="1"/>
                              </w:rPr>
                              <w:t>You </w:t>
                            </w:r>
                            <w:r w:rsidRPr="00CB1B47">
                              <w:rPr>
                                <w:rFonts w:ascii="Roboto Lt" w:eastAsia="Times New Roman" w:hAnsi="Roboto Lt" w:cs="Times New Roman"/>
                                <w:b/>
                                <w:bCs/>
                                <w:color w:val="565A5C"/>
                                <w:sz w:val="22"/>
                                <w:szCs w:val="22"/>
                                <w:bdr w:val="none" w:sz="0" w:space="0" w:color="auto" w:frame="1"/>
                              </w:rPr>
                              <w:t>always</w:t>
                            </w:r>
                            <w:r w:rsidRPr="00CB1B47">
                              <w:rPr>
                                <w:rFonts w:ascii="Roboto Lt" w:eastAsia="Times New Roman" w:hAnsi="Roboto Lt" w:cs="Times New Roman"/>
                                <w:color w:val="565A5C"/>
                                <w:sz w:val="22"/>
                                <w:szCs w:val="22"/>
                                <w:bdr w:val="none" w:sz="0" w:space="0" w:color="auto" w:frame="1"/>
                              </w:rPr>
                              <w:t> have the option to use some or all the questions and/or prepare your own questions.</w:t>
                            </w:r>
                          </w:p>
                          <w:p w14:paraId="25ACE102" w14:textId="77777777" w:rsidR="004A4870" w:rsidRPr="004A4870" w:rsidRDefault="004A4870" w:rsidP="004A4870">
                            <w:pPr>
                              <w:spacing w:line="288" w:lineRule="atLeast"/>
                              <w:ind w:left="120"/>
                              <w:textAlignment w:val="baseline"/>
                              <w:rPr>
                                <w:rFonts w:ascii="Roboto Lt" w:eastAsia="Times New Roman" w:hAnsi="Roboto Lt" w:cs="Times New Roman"/>
                                <w:color w:val="565A5C"/>
                                <w:sz w:val="22"/>
                                <w:szCs w:val="22"/>
                              </w:rPr>
                            </w:pPr>
                          </w:p>
                          <w:p w14:paraId="1B1B04BC" w14:textId="4F8DAC81" w:rsidR="00CB1B47" w:rsidRPr="00974F0A" w:rsidRDefault="00CB1B47" w:rsidP="00974F0A">
                            <w:pPr>
                              <w:spacing w:line="360" w:lineRule="atLeast"/>
                              <w:textAlignment w:val="baseline"/>
                              <w:rPr>
                                <w:rFonts w:ascii="Roboto Lt" w:eastAsia="Times New Roman" w:hAnsi="Roboto Lt" w:cs="Times New Roman"/>
                                <w:b/>
                                <w:bCs/>
                                <w:color w:val="C45911" w:themeColor="accent2" w:themeShade="BF"/>
                                <w:sz w:val="22"/>
                                <w:szCs w:val="22"/>
                                <w:u w:val="single"/>
                                <w:bdr w:val="none" w:sz="0" w:space="0" w:color="auto" w:frame="1"/>
                              </w:rPr>
                            </w:pPr>
                            <w:r w:rsidRPr="00974F0A">
                              <w:rPr>
                                <w:rFonts w:ascii="Roboto Lt" w:eastAsia="Times New Roman" w:hAnsi="Roboto Lt" w:cs="Times New Roman"/>
                                <w:b/>
                                <w:bCs/>
                                <w:color w:val="C45911" w:themeColor="accent2" w:themeShade="BF"/>
                                <w:sz w:val="22"/>
                                <w:szCs w:val="22"/>
                                <w:bdr w:val="none" w:sz="0" w:space="0" w:color="auto" w:frame="1"/>
                              </w:rPr>
                              <w:t>Welcome:</w:t>
                            </w:r>
                            <w:r w:rsidRPr="00974F0A">
                              <w:rPr>
                                <w:rFonts w:ascii="Roboto Lt" w:eastAsia="Times New Roman" w:hAnsi="Roboto Lt" w:cs="Times New Roman"/>
                                <w:color w:val="C45911" w:themeColor="accent2" w:themeShade="BF"/>
                                <w:sz w:val="22"/>
                                <w:szCs w:val="22"/>
                              </w:rPr>
                              <w:t xml:space="preserve"> </w:t>
                            </w:r>
                            <w:r w:rsidR="00A3136C">
                              <w:rPr>
                                <w:rFonts w:ascii="Roboto Lt" w:eastAsia="Times New Roman" w:hAnsi="Roboto Lt" w:cs="Times New Roman"/>
                                <w:i/>
                                <w:iCs/>
                                <w:color w:val="C45911" w:themeColor="accent2" w:themeShade="BF"/>
                                <w:sz w:val="22"/>
                                <w:szCs w:val="22"/>
                              </w:rPr>
                              <w:t>Wh</w:t>
                            </w:r>
                            <w:r w:rsidR="008A6B40">
                              <w:rPr>
                                <w:rFonts w:ascii="Roboto Lt" w:eastAsia="Times New Roman" w:hAnsi="Roboto Lt" w:cs="Times New Roman"/>
                                <w:i/>
                                <w:iCs/>
                                <w:color w:val="C45911" w:themeColor="accent2" w:themeShade="BF"/>
                                <w:sz w:val="22"/>
                                <w:szCs w:val="22"/>
                              </w:rPr>
                              <w:t xml:space="preserve">en you hear the word </w:t>
                            </w:r>
                            <w:r w:rsidR="008A6B40">
                              <w:rPr>
                                <w:rFonts w:ascii="Roboto Lt" w:eastAsia="Times New Roman" w:hAnsi="Roboto Lt" w:cs="Times New Roman"/>
                                <w:b/>
                                <w:bCs/>
                                <w:i/>
                                <w:iCs/>
                                <w:color w:val="C45911" w:themeColor="accent2" w:themeShade="BF"/>
                                <w:sz w:val="22"/>
                                <w:szCs w:val="22"/>
                              </w:rPr>
                              <w:t xml:space="preserve">leadership </w:t>
                            </w:r>
                            <w:r w:rsidR="008A6B40">
                              <w:rPr>
                                <w:rFonts w:ascii="Roboto Lt" w:eastAsia="Times New Roman" w:hAnsi="Roboto Lt" w:cs="Times New Roman"/>
                                <w:i/>
                                <w:iCs/>
                                <w:color w:val="C45911" w:themeColor="accent2" w:themeShade="BF"/>
                                <w:sz w:val="22"/>
                                <w:szCs w:val="22"/>
                              </w:rPr>
                              <w:t>what comes to mind</w:t>
                            </w:r>
                            <w:r w:rsidR="0032636D">
                              <w:rPr>
                                <w:rFonts w:ascii="Roboto Lt" w:eastAsia="Times New Roman" w:hAnsi="Roboto Lt" w:cs="Times New Roman"/>
                                <w:i/>
                                <w:iCs/>
                                <w:color w:val="C45911" w:themeColor="accent2" w:themeShade="BF"/>
                                <w:sz w:val="22"/>
                                <w:szCs w:val="22"/>
                              </w:rPr>
                              <w:t>?</w:t>
                            </w:r>
                          </w:p>
                          <w:p w14:paraId="769164DA" w14:textId="77777777" w:rsidR="00CB1B47" w:rsidRPr="00CB1B47" w:rsidRDefault="00CB1B47" w:rsidP="00CB1B47">
                            <w:pPr>
                              <w:spacing w:after="480"/>
                              <w:contextualSpacing/>
                              <w:textAlignment w:val="baseline"/>
                              <w:rPr>
                                <w:rFonts w:ascii="Roboto Lt" w:eastAsia="Times New Roman" w:hAnsi="Roboto Lt" w:cs="Times New Roman"/>
                                <w:color w:val="565A5C"/>
                                <w:sz w:val="22"/>
                                <w:szCs w:val="22"/>
                              </w:rPr>
                            </w:pPr>
                          </w:p>
                          <w:p w14:paraId="42D7071E" w14:textId="3EB84741" w:rsidR="00CB1B47" w:rsidRDefault="00CB1B47" w:rsidP="000E7BFC">
                            <w:pPr>
                              <w:tabs>
                                <w:tab w:val="right" w:pos="200"/>
                                <w:tab w:val="left" w:pos="400"/>
                              </w:tabs>
                              <w:spacing w:before="120"/>
                              <w:contextualSpacing/>
                              <w:rPr>
                                <w:rFonts w:ascii="Roboto Lt" w:eastAsia="Times New Roman" w:hAnsi="Roboto Lt" w:cs="Times New Roman"/>
                                <w:color w:val="565A5C"/>
                                <w:sz w:val="22"/>
                                <w:szCs w:val="22"/>
                              </w:rPr>
                            </w:pPr>
                            <w:r w:rsidRPr="00CB1B47">
                              <w:rPr>
                                <w:rFonts w:ascii="Roboto Lt" w:eastAsia="Times New Roman" w:hAnsi="Roboto Lt" w:cs="Times New Roman"/>
                                <w:b/>
                                <w:bCs/>
                                <w:color w:val="565A5C"/>
                                <w:sz w:val="22"/>
                                <w:szCs w:val="22"/>
                              </w:rPr>
                              <w:t xml:space="preserve">Study Tip: </w:t>
                            </w:r>
                            <w:r w:rsidR="004A4870">
                              <w:rPr>
                                <w:rFonts w:ascii="Roboto Lt" w:eastAsia="Times New Roman" w:hAnsi="Roboto Lt" w:cs="Times New Roman"/>
                                <w:color w:val="565A5C"/>
                                <w:sz w:val="22"/>
                                <w:szCs w:val="22"/>
                              </w:rPr>
                              <w:t>T</w:t>
                            </w:r>
                            <w:r w:rsidR="00B473F9">
                              <w:rPr>
                                <w:rFonts w:ascii="Roboto Lt" w:eastAsia="Times New Roman" w:hAnsi="Roboto Lt" w:cs="Times New Roman"/>
                                <w:color w:val="565A5C"/>
                                <w:sz w:val="22"/>
                                <w:szCs w:val="22"/>
                              </w:rPr>
                              <w:t xml:space="preserve">he books of Ezra and Nehemiah </w:t>
                            </w:r>
                            <w:r w:rsidR="004A4870">
                              <w:rPr>
                                <w:rFonts w:ascii="Roboto Lt" w:eastAsia="Times New Roman" w:hAnsi="Roboto Lt" w:cs="Times New Roman"/>
                                <w:color w:val="565A5C"/>
                                <w:sz w:val="22"/>
                                <w:szCs w:val="22"/>
                              </w:rPr>
                              <w:t>are deeply connected with</w:t>
                            </w:r>
                            <w:r w:rsidR="00B473F9">
                              <w:rPr>
                                <w:rFonts w:ascii="Roboto Lt" w:eastAsia="Times New Roman" w:hAnsi="Roboto Lt" w:cs="Times New Roman"/>
                                <w:color w:val="565A5C"/>
                                <w:sz w:val="22"/>
                                <w:szCs w:val="22"/>
                              </w:rPr>
                              <w:t xml:space="preserve"> many </w:t>
                            </w:r>
                            <w:r w:rsidR="003E7C6B">
                              <w:rPr>
                                <w:rFonts w:ascii="Roboto Lt" w:eastAsia="Times New Roman" w:hAnsi="Roboto Lt" w:cs="Times New Roman"/>
                                <w:color w:val="565A5C"/>
                                <w:sz w:val="22"/>
                                <w:szCs w:val="22"/>
                              </w:rPr>
                              <w:t xml:space="preserve">key </w:t>
                            </w:r>
                            <w:r w:rsidR="004A4870">
                              <w:rPr>
                                <w:rFonts w:ascii="Roboto Lt" w:eastAsia="Times New Roman" w:hAnsi="Roboto Lt" w:cs="Times New Roman"/>
                                <w:color w:val="565A5C"/>
                                <w:sz w:val="22"/>
                                <w:szCs w:val="22"/>
                              </w:rPr>
                              <w:t>promises</w:t>
                            </w:r>
                            <w:r w:rsidR="0032636D">
                              <w:rPr>
                                <w:rFonts w:ascii="Roboto Lt" w:eastAsia="Times New Roman" w:hAnsi="Roboto Lt" w:cs="Times New Roman"/>
                                <w:color w:val="565A5C"/>
                                <w:sz w:val="22"/>
                                <w:szCs w:val="22"/>
                              </w:rPr>
                              <w:t xml:space="preserve"> in scripture</w:t>
                            </w:r>
                            <w:r w:rsidR="003E7C6B">
                              <w:rPr>
                                <w:rFonts w:ascii="Roboto Lt" w:eastAsia="Times New Roman" w:hAnsi="Roboto Lt" w:cs="Times New Roman"/>
                                <w:color w:val="565A5C"/>
                                <w:sz w:val="22"/>
                                <w:szCs w:val="22"/>
                              </w:rPr>
                              <w:t xml:space="preserve">! </w:t>
                            </w:r>
                            <w:r w:rsidR="00BA1DFE">
                              <w:rPr>
                                <w:rFonts w:ascii="Roboto Lt" w:eastAsia="Times New Roman" w:hAnsi="Roboto Lt" w:cs="Times New Roman"/>
                                <w:color w:val="565A5C"/>
                                <w:sz w:val="22"/>
                                <w:szCs w:val="22"/>
                              </w:rPr>
                              <w:t>Throughout this</w:t>
                            </w:r>
                            <w:r w:rsidR="003E7C6B">
                              <w:rPr>
                                <w:rFonts w:ascii="Roboto Lt" w:eastAsia="Times New Roman" w:hAnsi="Roboto Lt" w:cs="Times New Roman"/>
                                <w:color w:val="565A5C"/>
                                <w:sz w:val="22"/>
                                <w:szCs w:val="22"/>
                              </w:rPr>
                              <w:t xml:space="preserve"> </w:t>
                            </w:r>
                            <w:r w:rsidR="00BA1DFE">
                              <w:rPr>
                                <w:rFonts w:ascii="Roboto Lt" w:eastAsia="Times New Roman" w:hAnsi="Roboto Lt" w:cs="Times New Roman"/>
                                <w:color w:val="565A5C"/>
                                <w:sz w:val="22"/>
                                <w:szCs w:val="22"/>
                              </w:rPr>
                              <w:t>series</w:t>
                            </w:r>
                            <w:r w:rsidR="003E7C6B">
                              <w:rPr>
                                <w:rFonts w:ascii="Roboto Lt" w:eastAsia="Times New Roman" w:hAnsi="Roboto Lt" w:cs="Times New Roman"/>
                                <w:color w:val="565A5C"/>
                                <w:sz w:val="22"/>
                                <w:szCs w:val="22"/>
                              </w:rPr>
                              <w:t xml:space="preserve">, </w:t>
                            </w:r>
                            <w:r w:rsidR="00BA1DFE">
                              <w:rPr>
                                <w:rFonts w:ascii="Roboto Lt" w:eastAsia="Times New Roman" w:hAnsi="Roboto Lt" w:cs="Times New Roman"/>
                                <w:color w:val="565A5C"/>
                                <w:sz w:val="22"/>
                                <w:szCs w:val="22"/>
                              </w:rPr>
                              <w:t>we would like to share</w:t>
                            </w:r>
                            <w:r w:rsidR="003E7C6B">
                              <w:rPr>
                                <w:rFonts w:ascii="Roboto Lt" w:eastAsia="Times New Roman" w:hAnsi="Roboto Lt" w:cs="Times New Roman"/>
                                <w:color w:val="565A5C"/>
                                <w:sz w:val="22"/>
                                <w:szCs w:val="22"/>
                              </w:rPr>
                              <w:t xml:space="preserve"> some helpful</w:t>
                            </w:r>
                            <w:r w:rsidR="00D76928">
                              <w:rPr>
                                <w:rFonts w:ascii="Roboto Lt" w:eastAsia="Times New Roman" w:hAnsi="Roboto Lt" w:cs="Times New Roman"/>
                                <w:color w:val="565A5C"/>
                                <w:sz w:val="22"/>
                                <w:szCs w:val="22"/>
                              </w:rPr>
                              <w:t xml:space="preserve"> </w:t>
                            </w:r>
                            <w:r w:rsidR="003E7C6B">
                              <w:rPr>
                                <w:rFonts w:ascii="Roboto Lt" w:eastAsia="Times New Roman" w:hAnsi="Roboto Lt" w:cs="Times New Roman"/>
                                <w:color w:val="565A5C"/>
                                <w:sz w:val="22"/>
                                <w:szCs w:val="22"/>
                              </w:rPr>
                              <w:t xml:space="preserve">references </w:t>
                            </w:r>
                            <w:r w:rsidR="00BA1DFE">
                              <w:rPr>
                                <w:rFonts w:ascii="Roboto Lt" w:eastAsia="Times New Roman" w:hAnsi="Roboto Lt" w:cs="Times New Roman"/>
                                <w:color w:val="565A5C"/>
                                <w:sz w:val="22"/>
                                <w:szCs w:val="22"/>
                              </w:rPr>
                              <w:t>that</w:t>
                            </w:r>
                            <w:r w:rsidR="003E7C6B">
                              <w:rPr>
                                <w:rFonts w:ascii="Roboto Lt" w:eastAsia="Times New Roman" w:hAnsi="Roboto Lt" w:cs="Times New Roman"/>
                                <w:color w:val="565A5C"/>
                                <w:sz w:val="22"/>
                                <w:szCs w:val="22"/>
                              </w:rPr>
                              <w:t xml:space="preserve"> can </w:t>
                            </w:r>
                            <w:r w:rsidR="00BA1DFE">
                              <w:rPr>
                                <w:rFonts w:ascii="Roboto Lt" w:eastAsia="Times New Roman" w:hAnsi="Roboto Lt" w:cs="Times New Roman"/>
                                <w:color w:val="565A5C"/>
                                <w:sz w:val="22"/>
                                <w:szCs w:val="22"/>
                              </w:rPr>
                              <w:t>deepen</w:t>
                            </w:r>
                            <w:r w:rsidR="003E7C6B">
                              <w:rPr>
                                <w:rFonts w:ascii="Roboto Lt" w:eastAsia="Times New Roman" w:hAnsi="Roboto Lt" w:cs="Times New Roman"/>
                                <w:color w:val="565A5C"/>
                                <w:sz w:val="22"/>
                                <w:szCs w:val="22"/>
                              </w:rPr>
                              <w:t xml:space="preserve"> your </w:t>
                            </w:r>
                            <w:r w:rsidR="00BA1DFE">
                              <w:rPr>
                                <w:rFonts w:ascii="Roboto Lt" w:eastAsia="Times New Roman" w:hAnsi="Roboto Lt" w:cs="Times New Roman"/>
                                <w:color w:val="565A5C"/>
                                <w:sz w:val="22"/>
                                <w:szCs w:val="22"/>
                              </w:rPr>
                              <w:t>study</w:t>
                            </w:r>
                            <w:r w:rsidR="003E7C6B">
                              <w:rPr>
                                <w:rFonts w:ascii="Roboto Lt" w:eastAsia="Times New Roman" w:hAnsi="Roboto Lt" w:cs="Times New Roman"/>
                                <w:color w:val="565A5C"/>
                                <w:sz w:val="22"/>
                                <w:szCs w:val="22"/>
                              </w:rPr>
                              <w:t>:</w:t>
                            </w:r>
                          </w:p>
                          <w:p w14:paraId="6B762419" w14:textId="2E53D143" w:rsidR="00B473F9" w:rsidRDefault="00B473F9" w:rsidP="000E7BFC">
                            <w:pPr>
                              <w:tabs>
                                <w:tab w:val="right" w:pos="200"/>
                                <w:tab w:val="left" w:pos="400"/>
                              </w:tabs>
                              <w:spacing w:before="120"/>
                              <w:contextualSpacing/>
                              <w:rPr>
                                <w:rFonts w:ascii="Roboto Lt" w:eastAsia="Times New Roman" w:hAnsi="Roboto Lt" w:cs="Times New Roman"/>
                                <w:color w:val="565A5C"/>
                                <w:sz w:val="22"/>
                                <w:szCs w:val="22"/>
                              </w:rPr>
                            </w:pPr>
                          </w:p>
                          <w:p w14:paraId="1C46D2D9" w14:textId="3CA20767" w:rsidR="001B2505" w:rsidRDefault="00581F07" w:rsidP="001B2505">
                            <w:pPr>
                              <w:tabs>
                                <w:tab w:val="right" w:pos="200"/>
                                <w:tab w:val="left" w:pos="400"/>
                              </w:tabs>
                              <w:spacing w:before="120"/>
                              <w:contextualSpacing/>
                              <w:rPr>
                                <w:rFonts w:ascii="Roboto Lt" w:eastAsia="Times New Roman" w:hAnsi="Roboto Lt" w:cs="Times New Roman"/>
                                <w:color w:val="565A5C"/>
                                <w:sz w:val="22"/>
                                <w:szCs w:val="22"/>
                              </w:rPr>
                            </w:pPr>
                            <w:r>
                              <w:rPr>
                                <w:rFonts w:ascii="Roboto Lt" w:eastAsia="Times New Roman" w:hAnsi="Roboto Lt" w:cs="Times New Roman"/>
                                <w:i/>
                                <w:iCs/>
                                <w:color w:val="565A5C"/>
                                <w:sz w:val="22"/>
                                <w:szCs w:val="22"/>
                              </w:rPr>
                              <w:t>Deuteronomy 28; Leviticus 26</w:t>
                            </w:r>
                            <w:r w:rsidR="008A6B40">
                              <w:rPr>
                                <w:rFonts w:ascii="Roboto Lt" w:eastAsia="Times New Roman" w:hAnsi="Roboto Lt" w:cs="Times New Roman"/>
                                <w:i/>
                                <w:iCs/>
                                <w:color w:val="565A5C"/>
                                <w:sz w:val="22"/>
                                <w:szCs w:val="22"/>
                              </w:rPr>
                              <w:t>; Ezekiel 18:30-32</w:t>
                            </w:r>
                            <w:r w:rsidR="001B2505">
                              <w:rPr>
                                <w:rFonts w:ascii="Roboto Lt" w:eastAsia="Times New Roman" w:hAnsi="Roboto Lt" w:cs="Times New Roman"/>
                                <w:i/>
                                <w:iCs/>
                                <w:color w:val="565A5C"/>
                                <w:sz w:val="22"/>
                                <w:szCs w:val="22"/>
                              </w:rPr>
                              <w:t xml:space="preserve"> </w:t>
                            </w:r>
                            <w:r w:rsidR="001B2505">
                              <w:rPr>
                                <w:rFonts w:ascii="Roboto Lt" w:eastAsia="Times New Roman" w:hAnsi="Roboto Lt" w:cs="Times New Roman"/>
                                <w:color w:val="565A5C"/>
                                <w:sz w:val="22"/>
                                <w:szCs w:val="22"/>
                              </w:rPr>
                              <w:t>–</w:t>
                            </w:r>
                            <w:r w:rsidR="008A6B40">
                              <w:rPr>
                                <w:rFonts w:ascii="Roboto Lt" w:eastAsia="Times New Roman" w:hAnsi="Roboto Lt" w:cs="Times New Roman"/>
                                <w:color w:val="565A5C"/>
                                <w:sz w:val="22"/>
                                <w:szCs w:val="22"/>
                              </w:rPr>
                              <w:t xml:space="preserve"> </w:t>
                            </w:r>
                            <w:r w:rsidR="00EB6F63">
                              <w:rPr>
                                <w:rFonts w:ascii="Roboto Lt" w:eastAsia="Times New Roman" w:hAnsi="Roboto Lt" w:cs="Times New Roman"/>
                                <w:color w:val="565A5C"/>
                                <w:sz w:val="22"/>
                                <w:szCs w:val="22"/>
                              </w:rPr>
                              <w:t>Nehemiah is reminde</w:t>
                            </w:r>
                            <w:r w:rsidR="008A6B40">
                              <w:rPr>
                                <w:rFonts w:ascii="Roboto Lt" w:eastAsia="Times New Roman" w:hAnsi="Roboto Lt" w:cs="Times New Roman"/>
                                <w:color w:val="565A5C"/>
                                <w:sz w:val="22"/>
                                <w:szCs w:val="22"/>
                              </w:rPr>
                              <w:t>d</w:t>
                            </w:r>
                            <w:r w:rsidR="00EB6F63">
                              <w:rPr>
                                <w:rFonts w:ascii="Roboto Lt" w:eastAsia="Times New Roman" w:hAnsi="Roboto Lt" w:cs="Times New Roman"/>
                                <w:color w:val="565A5C"/>
                                <w:sz w:val="22"/>
                                <w:szCs w:val="22"/>
                              </w:rPr>
                              <w:t xml:space="preserve"> of the </w:t>
                            </w:r>
                            <w:r w:rsidR="0031071F">
                              <w:rPr>
                                <w:rFonts w:ascii="Roboto Lt" w:eastAsia="Times New Roman" w:hAnsi="Roboto Lt" w:cs="Times New Roman"/>
                                <w:color w:val="565A5C"/>
                                <w:sz w:val="22"/>
                                <w:szCs w:val="22"/>
                              </w:rPr>
                              <w:t>destruction</w:t>
                            </w:r>
                            <w:r w:rsidR="008A6B40">
                              <w:rPr>
                                <w:rFonts w:ascii="Roboto Lt" w:eastAsia="Times New Roman" w:hAnsi="Roboto Lt" w:cs="Times New Roman"/>
                                <w:color w:val="565A5C"/>
                                <w:sz w:val="22"/>
                                <w:szCs w:val="22"/>
                              </w:rPr>
                              <w:t xml:space="preserve"> that would be brought upon the people of Israel if they had failed to obey the instructions of the Lord. Deuteronomy is a great passage of all the blessings and consequences that would </w:t>
                            </w:r>
                            <w:r w:rsidR="0031071F">
                              <w:rPr>
                                <w:rFonts w:ascii="Roboto Lt" w:eastAsia="Times New Roman" w:hAnsi="Roboto Lt" w:cs="Times New Roman"/>
                                <w:color w:val="565A5C"/>
                                <w:sz w:val="22"/>
                                <w:szCs w:val="22"/>
                              </w:rPr>
                              <w:t>occur</w:t>
                            </w:r>
                            <w:r w:rsidR="008A6B40">
                              <w:rPr>
                                <w:rFonts w:ascii="Roboto Lt" w:eastAsia="Times New Roman" w:hAnsi="Roboto Lt" w:cs="Times New Roman"/>
                                <w:color w:val="565A5C"/>
                                <w:sz w:val="22"/>
                                <w:szCs w:val="22"/>
                              </w:rPr>
                              <w:t xml:space="preserve"> depending on </w:t>
                            </w:r>
                            <w:r w:rsidR="0031071F">
                              <w:rPr>
                                <w:rFonts w:ascii="Roboto Lt" w:eastAsia="Times New Roman" w:hAnsi="Roboto Lt" w:cs="Times New Roman"/>
                                <w:color w:val="565A5C"/>
                                <w:sz w:val="22"/>
                                <w:szCs w:val="22"/>
                              </w:rPr>
                              <w:t>Israel’s</w:t>
                            </w:r>
                            <w:r w:rsidR="008A6B40">
                              <w:rPr>
                                <w:rFonts w:ascii="Roboto Lt" w:eastAsia="Times New Roman" w:hAnsi="Roboto Lt" w:cs="Times New Roman"/>
                                <w:color w:val="565A5C"/>
                                <w:sz w:val="22"/>
                                <w:szCs w:val="22"/>
                              </w:rPr>
                              <w:t xml:space="preserve"> faithfulness while Leviticus paints a beautiful picture </w:t>
                            </w:r>
                            <w:r w:rsidR="00171189">
                              <w:rPr>
                                <w:rFonts w:ascii="Roboto Lt" w:eastAsia="Times New Roman" w:hAnsi="Roboto Lt" w:cs="Times New Roman"/>
                                <w:color w:val="565A5C"/>
                                <w:sz w:val="22"/>
                                <w:szCs w:val="22"/>
                              </w:rPr>
                              <w:t>of God offering</w:t>
                            </w:r>
                            <w:r w:rsidR="008A6B40">
                              <w:rPr>
                                <w:rFonts w:ascii="Roboto Lt" w:eastAsia="Times New Roman" w:hAnsi="Roboto Lt" w:cs="Times New Roman"/>
                                <w:color w:val="565A5C"/>
                                <w:sz w:val="22"/>
                                <w:szCs w:val="22"/>
                              </w:rPr>
                              <w:t xml:space="preserve"> the opportunity of repentance echoed in the prophet Ezekiel.</w:t>
                            </w:r>
                          </w:p>
                          <w:p w14:paraId="0F86D2DC" w14:textId="4253F253" w:rsidR="000C0773" w:rsidRDefault="000C0773" w:rsidP="001B2505">
                            <w:pPr>
                              <w:tabs>
                                <w:tab w:val="right" w:pos="200"/>
                                <w:tab w:val="left" w:pos="400"/>
                              </w:tabs>
                              <w:spacing w:before="120"/>
                              <w:contextualSpacing/>
                              <w:rPr>
                                <w:rFonts w:ascii="Roboto Lt" w:eastAsia="Times New Roman" w:hAnsi="Roboto Lt" w:cs="Times New Roman"/>
                                <w:color w:val="565A5C"/>
                                <w:sz w:val="22"/>
                                <w:szCs w:val="22"/>
                              </w:rPr>
                            </w:pPr>
                          </w:p>
                          <w:p w14:paraId="29844108" w14:textId="79B13979" w:rsidR="000C0773" w:rsidRPr="0063741D" w:rsidRDefault="00581F07" w:rsidP="001B2505">
                            <w:pPr>
                              <w:tabs>
                                <w:tab w:val="right" w:pos="200"/>
                                <w:tab w:val="left" w:pos="400"/>
                              </w:tabs>
                              <w:spacing w:before="120"/>
                              <w:contextualSpacing/>
                              <w:rPr>
                                <w:rFonts w:ascii="Roboto Lt" w:eastAsia="Times New Roman" w:hAnsi="Roboto Lt" w:cs="Times New Roman"/>
                                <w:color w:val="565A5C"/>
                                <w:sz w:val="22"/>
                                <w:szCs w:val="22"/>
                              </w:rPr>
                            </w:pPr>
                            <w:r>
                              <w:rPr>
                                <w:rFonts w:ascii="Roboto Lt" w:eastAsia="Times New Roman" w:hAnsi="Roboto Lt" w:cs="Times New Roman"/>
                                <w:i/>
                                <w:iCs/>
                                <w:color w:val="565A5C"/>
                                <w:sz w:val="22"/>
                                <w:szCs w:val="22"/>
                              </w:rPr>
                              <w:t xml:space="preserve">Zechariah 2:3-11; </w:t>
                            </w:r>
                            <w:r>
                              <w:rPr>
                                <w:rFonts w:ascii="Roboto Lt" w:eastAsia="Times New Roman" w:hAnsi="Roboto Lt" w:cs="Times New Roman"/>
                                <w:i/>
                                <w:iCs/>
                                <w:color w:val="565A5C"/>
                                <w:sz w:val="22"/>
                                <w:szCs w:val="22"/>
                              </w:rPr>
                              <w:t>Isaiah 2:1-</w:t>
                            </w:r>
                            <w:r w:rsidR="008A6B40">
                              <w:rPr>
                                <w:rFonts w:ascii="Roboto Lt" w:eastAsia="Times New Roman" w:hAnsi="Roboto Lt" w:cs="Times New Roman"/>
                                <w:i/>
                                <w:iCs/>
                                <w:color w:val="565A5C"/>
                                <w:sz w:val="22"/>
                                <w:szCs w:val="22"/>
                              </w:rPr>
                              <w:t>5 –</w:t>
                            </w:r>
                            <w:r w:rsidR="000C0773">
                              <w:rPr>
                                <w:rFonts w:ascii="Roboto Lt" w:eastAsia="Times New Roman" w:hAnsi="Roboto Lt" w:cs="Times New Roman"/>
                                <w:i/>
                                <w:iCs/>
                                <w:color w:val="565A5C"/>
                                <w:sz w:val="22"/>
                                <w:szCs w:val="22"/>
                              </w:rPr>
                              <w:t xml:space="preserve"> </w:t>
                            </w:r>
                            <w:r w:rsidR="008A6B40">
                              <w:rPr>
                                <w:rFonts w:ascii="Roboto Lt" w:eastAsia="Times New Roman" w:hAnsi="Roboto Lt" w:cs="Times New Roman"/>
                                <w:color w:val="565A5C"/>
                                <w:sz w:val="22"/>
                                <w:szCs w:val="22"/>
                              </w:rPr>
                              <w:t>Nehemiah’s main objective is to rebuild the city of Jerusalem starting with her walls. As the construction continues and he faces opposition from their neighbors, we are left to wonder whether Nehemiah was acting harshly considering these two passages about Jerusalem becoming a “city with no walls” and Isaiah’s vision of the nations coming to the Lord</w:t>
                            </w:r>
                            <w:r w:rsidR="00171189">
                              <w:rPr>
                                <w:rFonts w:ascii="Roboto Lt" w:eastAsia="Times New Roman" w:hAnsi="Roboto Lt" w:cs="Times New Roman"/>
                                <w:color w:val="565A5C"/>
                                <w:sz w:val="22"/>
                                <w:szCs w:val="22"/>
                              </w:rPr>
                              <w:t xml:space="preserve"> in Jerusalem</w:t>
                            </w:r>
                            <w:r w:rsidR="008A6B40">
                              <w:rPr>
                                <w:rFonts w:ascii="Roboto Lt" w:eastAsia="Times New Roman" w:hAnsi="Roboto Lt" w:cs="Times New Roman"/>
                                <w:color w:val="565A5C"/>
                                <w:sz w:val="22"/>
                                <w:szCs w:val="22"/>
                              </w:rPr>
                              <w:t>.</w:t>
                            </w:r>
                          </w:p>
                          <w:p w14:paraId="5D103022" w14:textId="77777777" w:rsidR="001B2505" w:rsidRDefault="001B2505" w:rsidP="000E7BFC">
                            <w:pPr>
                              <w:tabs>
                                <w:tab w:val="right" w:pos="200"/>
                                <w:tab w:val="left" w:pos="400"/>
                              </w:tabs>
                              <w:spacing w:before="120"/>
                              <w:contextualSpacing/>
                              <w:rPr>
                                <w:rFonts w:ascii="Roboto Lt" w:eastAsia="Times New Roman" w:hAnsi="Roboto Lt" w:cs="Times New Roman"/>
                                <w:i/>
                                <w:iCs/>
                                <w:color w:val="565A5C"/>
                                <w:sz w:val="22"/>
                                <w:szCs w:val="22"/>
                              </w:rPr>
                            </w:pPr>
                          </w:p>
                          <w:p w14:paraId="608FCCAE" w14:textId="6FA3B8C6" w:rsidR="00B473F9" w:rsidRPr="00723CA3" w:rsidRDefault="00EB6F63" w:rsidP="000E7BFC">
                            <w:pPr>
                              <w:tabs>
                                <w:tab w:val="right" w:pos="200"/>
                                <w:tab w:val="left" w:pos="400"/>
                              </w:tabs>
                              <w:spacing w:before="120"/>
                              <w:contextualSpacing/>
                              <w:rPr>
                                <w:rFonts w:ascii="Roboto Lt" w:eastAsia="Times New Roman" w:hAnsi="Roboto Lt" w:cs="Times New Roman"/>
                                <w:color w:val="565A5C"/>
                                <w:sz w:val="22"/>
                                <w:szCs w:val="22"/>
                              </w:rPr>
                            </w:pPr>
                            <w:r>
                              <w:rPr>
                                <w:rFonts w:ascii="Roboto Lt" w:eastAsia="Times New Roman" w:hAnsi="Roboto Lt" w:cs="Times New Roman"/>
                                <w:i/>
                                <w:iCs/>
                                <w:color w:val="565A5C"/>
                                <w:sz w:val="22"/>
                                <w:szCs w:val="22"/>
                              </w:rPr>
                              <w:t>Genesis 12:1-3</w:t>
                            </w:r>
                            <w:r w:rsidR="001B2505">
                              <w:rPr>
                                <w:rFonts w:ascii="Roboto Lt" w:eastAsia="Times New Roman" w:hAnsi="Roboto Lt" w:cs="Times New Roman"/>
                                <w:i/>
                                <w:iCs/>
                                <w:color w:val="565A5C"/>
                                <w:sz w:val="22"/>
                                <w:szCs w:val="22"/>
                              </w:rPr>
                              <w:t xml:space="preserve"> –</w:t>
                            </w:r>
                            <w:r w:rsidR="000C0773">
                              <w:rPr>
                                <w:rFonts w:ascii="Roboto Lt" w:eastAsia="Times New Roman" w:hAnsi="Roboto Lt" w:cs="Times New Roman"/>
                                <w:color w:val="565A5C"/>
                                <w:sz w:val="22"/>
                                <w:szCs w:val="22"/>
                              </w:rPr>
                              <w:t xml:space="preserve"> </w:t>
                            </w:r>
                            <w:r w:rsidR="008A6B40">
                              <w:rPr>
                                <w:rFonts w:ascii="Roboto Lt" w:eastAsia="Times New Roman" w:hAnsi="Roboto Lt" w:cs="Times New Roman"/>
                                <w:color w:val="565A5C"/>
                                <w:sz w:val="22"/>
                                <w:szCs w:val="22"/>
                              </w:rPr>
                              <w:t xml:space="preserve">Furthermore, any Israelite would have taken God’s promises into account when thinking about their treatment </w:t>
                            </w:r>
                            <w:r w:rsidR="00171189">
                              <w:rPr>
                                <w:rFonts w:ascii="Roboto Lt" w:eastAsia="Times New Roman" w:hAnsi="Roboto Lt" w:cs="Times New Roman"/>
                                <w:color w:val="565A5C"/>
                                <w:sz w:val="22"/>
                                <w:szCs w:val="22"/>
                              </w:rPr>
                              <w:t>of</w:t>
                            </w:r>
                            <w:r w:rsidR="008A6B40">
                              <w:rPr>
                                <w:rFonts w:ascii="Roboto Lt" w:eastAsia="Times New Roman" w:hAnsi="Roboto Lt" w:cs="Times New Roman"/>
                                <w:color w:val="565A5C"/>
                                <w:sz w:val="22"/>
                                <w:szCs w:val="22"/>
                              </w:rPr>
                              <w:t xml:space="preserve"> the nations. The question remains, were Nehemiah’s actions in alignment with God’s vision for Israel, to become a nation that blesses the nations and does not wage war against them?</w:t>
                            </w:r>
                            <w:r w:rsidR="0063741D">
                              <w:rPr>
                                <w:rFonts w:ascii="Roboto Lt" w:eastAsia="Times New Roman" w:hAnsi="Roboto Lt" w:cs="Times New Roman"/>
                                <w:color w:val="565A5C"/>
                                <w:sz w:val="22"/>
                                <w:szCs w:val="22"/>
                              </w:rPr>
                              <w:t xml:space="preserve">  </w:t>
                            </w:r>
                          </w:p>
                          <w:p w14:paraId="25C58A0A" w14:textId="264D7076" w:rsidR="00B473F9" w:rsidRDefault="00B473F9" w:rsidP="000E7BFC">
                            <w:pPr>
                              <w:tabs>
                                <w:tab w:val="right" w:pos="200"/>
                                <w:tab w:val="left" w:pos="400"/>
                              </w:tabs>
                              <w:spacing w:before="120"/>
                              <w:contextualSpacing/>
                              <w:rPr>
                                <w:rFonts w:ascii="Roboto Lt" w:eastAsia="Times New Roman" w:hAnsi="Roboto Lt" w:cs="Times New Roman"/>
                                <w:color w:val="565A5C"/>
                                <w:sz w:val="22"/>
                                <w:szCs w:val="22"/>
                              </w:rPr>
                            </w:pPr>
                          </w:p>
                          <w:p w14:paraId="19E19119" w14:textId="7A6CDA46" w:rsidR="00CB1B47" w:rsidRPr="00774547" w:rsidRDefault="00EB6F63" w:rsidP="00774547">
                            <w:pPr>
                              <w:tabs>
                                <w:tab w:val="right" w:pos="200"/>
                                <w:tab w:val="left" w:pos="400"/>
                              </w:tabs>
                              <w:spacing w:before="120"/>
                              <w:contextualSpacing/>
                              <w:rPr>
                                <w:rFonts w:ascii="Roboto Lt" w:eastAsia="Times New Roman" w:hAnsi="Roboto Lt" w:cs="Times New Roman"/>
                                <w:color w:val="565A5C"/>
                                <w:sz w:val="22"/>
                                <w:szCs w:val="22"/>
                              </w:rPr>
                            </w:pPr>
                            <w:r>
                              <w:rPr>
                                <w:rFonts w:ascii="Roboto Lt" w:eastAsia="Times New Roman" w:hAnsi="Roboto Lt" w:cs="Times New Roman"/>
                                <w:i/>
                                <w:iCs/>
                                <w:color w:val="565A5C"/>
                                <w:sz w:val="22"/>
                                <w:szCs w:val="22"/>
                              </w:rPr>
                              <w:t>Ezekiel 40-</w:t>
                            </w:r>
                            <w:r w:rsidR="008A6B40">
                              <w:rPr>
                                <w:rFonts w:ascii="Roboto Lt" w:eastAsia="Times New Roman" w:hAnsi="Roboto Lt" w:cs="Times New Roman"/>
                                <w:i/>
                                <w:iCs/>
                                <w:color w:val="565A5C"/>
                                <w:sz w:val="22"/>
                                <w:szCs w:val="22"/>
                              </w:rPr>
                              <w:t>48;</w:t>
                            </w:r>
                            <w:r>
                              <w:rPr>
                                <w:rFonts w:ascii="Roboto Lt" w:eastAsia="Times New Roman" w:hAnsi="Roboto Lt" w:cs="Times New Roman"/>
                                <w:i/>
                                <w:iCs/>
                                <w:color w:val="565A5C"/>
                                <w:sz w:val="22"/>
                                <w:szCs w:val="22"/>
                              </w:rPr>
                              <w:t xml:space="preserve"> Revelation 21:9-27</w:t>
                            </w:r>
                            <w:r w:rsidR="0032636D">
                              <w:rPr>
                                <w:rFonts w:ascii="Roboto Lt" w:eastAsia="Times New Roman" w:hAnsi="Roboto Lt" w:cs="Times New Roman"/>
                                <w:color w:val="565A5C"/>
                                <w:sz w:val="22"/>
                                <w:szCs w:val="22"/>
                              </w:rPr>
                              <w:t xml:space="preserve"> </w:t>
                            </w:r>
                            <w:r w:rsidR="001B2505">
                              <w:rPr>
                                <w:rFonts w:ascii="Roboto Lt" w:eastAsia="Times New Roman" w:hAnsi="Roboto Lt" w:cs="Times New Roman"/>
                                <w:color w:val="565A5C"/>
                                <w:sz w:val="22"/>
                                <w:szCs w:val="22"/>
                              </w:rPr>
                              <w:t>–</w:t>
                            </w:r>
                            <w:r w:rsidR="000C0773">
                              <w:rPr>
                                <w:rFonts w:ascii="Roboto Lt" w:eastAsia="Times New Roman" w:hAnsi="Roboto Lt" w:cs="Times New Roman"/>
                                <w:color w:val="565A5C"/>
                                <w:sz w:val="22"/>
                                <w:szCs w:val="22"/>
                              </w:rPr>
                              <w:t xml:space="preserve"> </w:t>
                            </w:r>
                            <w:r w:rsidR="008A6B40">
                              <w:rPr>
                                <w:rFonts w:ascii="Roboto Lt" w:eastAsia="Times New Roman" w:hAnsi="Roboto Lt" w:cs="Times New Roman"/>
                                <w:color w:val="565A5C"/>
                                <w:sz w:val="22"/>
                                <w:szCs w:val="22"/>
                              </w:rPr>
                              <w:t xml:space="preserve">Nehemiah forces us to question what God’s vision for Jerusalem </w:t>
                            </w:r>
                            <w:r w:rsidR="00171189">
                              <w:rPr>
                                <w:rFonts w:ascii="Roboto Lt" w:eastAsia="Times New Roman" w:hAnsi="Roboto Lt" w:cs="Times New Roman"/>
                                <w:color w:val="565A5C"/>
                                <w:sz w:val="22"/>
                                <w:szCs w:val="22"/>
                              </w:rPr>
                              <w:t>is</w:t>
                            </w:r>
                            <w:r w:rsidR="008A6B40">
                              <w:rPr>
                                <w:rFonts w:ascii="Roboto Lt" w:eastAsia="Times New Roman" w:hAnsi="Roboto Lt" w:cs="Times New Roman"/>
                                <w:color w:val="565A5C"/>
                                <w:sz w:val="22"/>
                                <w:szCs w:val="22"/>
                              </w:rPr>
                              <w:t xml:space="preserve">. Ezekiel presents a hopeful vision of a restored Israel including </w:t>
                            </w:r>
                            <w:r w:rsidR="00171189">
                              <w:rPr>
                                <w:rFonts w:ascii="Roboto Lt" w:eastAsia="Times New Roman" w:hAnsi="Roboto Lt" w:cs="Times New Roman"/>
                                <w:color w:val="565A5C"/>
                                <w:sz w:val="22"/>
                                <w:szCs w:val="22"/>
                              </w:rPr>
                              <w:t>a new</w:t>
                            </w:r>
                            <w:r w:rsidR="008A6B40">
                              <w:rPr>
                                <w:rFonts w:ascii="Roboto Lt" w:eastAsia="Times New Roman" w:hAnsi="Roboto Lt" w:cs="Times New Roman"/>
                                <w:color w:val="565A5C"/>
                                <w:sz w:val="22"/>
                                <w:szCs w:val="22"/>
                              </w:rPr>
                              <w:t xml:space="preserve"> temple in Jerusalem (consisting of walls). John’s vision in Revelation is one of beautiful walls that do not keep the nations out but invite the honor and glory of the nations. Is the problem the existence of walls, or the treatment of the nations?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CEB242" id="_x0000_t202" coordsize="21600,21600" o:spt="202" path="m,l,21600r21600,l21600,xe">
                <v:stroke joinstyle="miter"/>
                <v:path gradientshapeok="t" o:connecttype="rect"/>
              </v:shapetype>
              <v:shape id="Text Box 2" o:spid="_x0000_s1026" type="#_x0000_t202" style="position:absolute;margin-left:0;margin-top:0;width:558.75pt;height:395.3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" fillcolor="#d8d8d8 [2732]" stroked="f" strokeweight=".5pt">
                <v:textbox>
                  <w:txbxContent>
                    <w:p w14:paraId="69BDF573" w14:textId="28B18523" w:rsidR="00CB1B47" w:rsidRPr="004A4870" w:rsidRDefault="00CB1B47" w:rsidP="004A4870">
                      <w:pPr>
                        <w:spacing w:line="360" w:lineRule="atLeast"/>
                        <w:textAlignment w:val="baseline"/>
                        <w:rPr>
                          <w:rFonts w:ascii="Roboto Lt" w:eastAsia="Times New Roman" w:hAnsi="Roboto Lt" w:cs="Times New Roman"/>
                          <w:b/>
                          <w:color w:val="565A5C"/>
                          <w:sz w:val="28"/>
                          <w:szCs w:val="28"/>
                          <w:u w:val="single"/>
                        </w:rPr>
                      </w:pPr>
                      <w:r w:rsidRPr="00CB1B47">
                        <w:rPr>
                          <w:rFonts w:ascii="Roboto Lt" w:eastAsia="Times New Roman" w:hAnsi="Roboto Lt" w:cs="Times New Roman"/>
                          <w:b/>
                          <w:color w:val="565A5C"/>
                          <w:sz w:val="28"/>
                          <w:szCs w:val="28"/>
                          <w:u w:val="single"/>
                        </w:rPr>
                        <w:t>PREPARATION</w:t>
                      </w:r>
                    </w:p>
                    <w:p w14:paraId="3C098935" w14:textId="544E5F97" w:rsidR="00CB1B47" w:rsidRPr="00CB1B47" w:rsidRDefault="00CB1B47" w:rsidP="00CB1B47">
                      <w:pPr>
                        <w:numPr>
                          <w:ilvl w:val="0"/>
                          <w:numId w:val="1"/>
                        </w:numPr>
                        <w:spacing w:line="288" w:lineRule="atLeast"/>
                        <w:ind w:left="480"/>
                        <w:textAlignment w:val="baseline"/>
                        <w:rPr>
                          <w:rFonts w:ascii="Roboto Lt" w:eastAsia="Times New Roman" w:hAnsi="Roboto Lt" w:cs="Times New Roman"/>
                          <w:color w:val="565A5C"/>
                          <w:sz w:val="22"/>
                          <w:szCs w:val="22"/>
                        </w:rPr>
                      </w:pPr>
                      <w:r w:rsidRPr="00CB1B47">
                        <w:rPr>
                          <w:rFonts w:ascii="Roboto Lt" w:eastAsia="Times New Roman" w:hAnsi="Roboto Lt" w:cs="Times New Roman"/>
                          <w:color w:val="565A5C"/>
                          <w:sz w:val="22"/>
                          <w:szCs w:val="22"/>
                          <w:bdr w:val="none" w:sz="0" w:space="0" w:color="auto" w:frame="1"/>
                        </w:rPr>
                        <w:t>Familiarize yourself with this Study Guide</w:t>
                      </w:r>
                    </w:p>
                    <w:p w14:paraId="54E1818E" w14:textId="77777777" w:rsidR="00CB1B47" w:rsidRPr="00CB1B47" w:rsidRDefault="00CB1B47" w:rsidP="00CB1B47">
                      <w:pPr>
                        <w:numPr>
                          <w:ilvl w:val="0"/>
                          <w:numId w:val="1"/>
                        </w:numPr>
                        <w:spacing w:line="288" w:lineRule="atLeast"/>
                        <w:ind w:left="480"/>
                        <w:textAlignment w:val="baseline"/>
                        <w:rPr>
                          <w:rFonts w:ascii="Roboto Lt" w:eastAsia="Times New Roman" w:hAnsi="Roboto Lt" w:cs="Times New Roman"/>
                          <w:color w:val="565A5C"/>
                          <w:sz w:val="22"/>
                          <w:szCs w:val="22"/>
                        </w:rPr>
                      </w:pPr>
                      <w:r w:rsidRPr="00CB1B47">
                        <w:rPr>
                          <w:rFonts w:ascii="Roboto Lt" w:eastAsia="Times New Roman" w:hAnsi="Roboto Lt" w:cs="Times New Roman"/>
                          <w:color w:val="565A5C"/>
                          <w:sz w:val="22"/>
                          <w:szCs w:val="22"/>
                          <w:bdr w:val="none" w:sz="0" w:space="0" w:color="auto" w:frame="1"/>
                        </w:rPr>
                        <w:t xml:space="preserve">You can watch the sermon online </w:t>
                      </w:r>
                      <w:hyperlink r:id="rId8" w:history="1">
                        <w:r w:rsidRPr="00CB1B47">
                          <w:rPr>
                            <w:rStyle w:val="Hyperlink"/>
                            <w:rFonts w:ascii="Roboto Lt" w:eastAsia="Times New Roman" w:hAnsi="Roboto Lt" w:cs="Times New Roman"/>
                            <w:sz w:val="22"/>
                            <w:szCs w:val="22"/>
                            <w:bdr w:val="none" w:sz="0" w:space="0" w:color="auto" w:frame="1"/>
                          </w:rPr>
                          <w:t>HERE</w:t>
                        </w:r>
                      </w:hyperlink>
                      <w:r w:rsidRPr="00CB1B47">
                        <w:rPr>
                          <w:rFonts w:ascii="Roboto Lt" w:eastAsia="Times New Roman" w:hAnsi="Roboto Lt" w:cs="Times New Roman"/>
                          <w:color w:val="565A5C"/>
                          <w:sz w:val="22"/>
                          <w:szCs w:val="22"/>
                          <w:bdr w:val="none" w:sz="0" w:space="0" w:color="auto" w:frame="1"/>
                        </w:rPr>
                        <w:t>.</w:t>
                      </w:r>
                    </w:p>
                    <w:p w14:paraId="6A34137A" w14:textId="77777777" w:rsidR="00CB1B47" w:rsidRPr="00CB1B47" w:rsidRDefault="00CB1B47" w:rsidP="00CB1B47">
                      <w:pPr>
                        <w:numPr>
                          <w:ilvl w:val="0"/>
                          <w:numId w:val="1"/>
                        </w:numPr>
                        <w:spacing w:line="288" w:lineRule="atLeast"/>
                        <w:ind w:left="480"/>
                        <w:textAlignment w:val="baseline"/>
                        <w:rPr>
                          <w:rFonts w:ascii="Roboto Lt" w:eastAsia="Times New Roman" w:hAnsi="Roboto Lt" w:cs="Times New Roman"/>
                          <w:color w:val="565A5C"/>
                          <w:sz w:val="22"/>
                          <w:szCs w:val="22"/>
                        </w:rPr>
                      </w:pPr>
                      <w:r w:rsidRPr="00CB1B47">
                        <w:rPr>
                          <w:rFonts w:ascii="Roboto Lt" w:eastAsia="Times New Roman" w:hAnsi="Roboto Lt" w:cs="Times New Roman"/>
                          <w:color w:val="565A5C"/>
                          <w:sz w:val="22"/>
                          <w:szCs w:val="22"/>
                          <w:bdr w:val="none" w:sz="0" w:space="0" w:color="auto" w:frame="1"/>
                        </w:rPr>
                        <w:t>Spend some time in prayer before your group gathers.</w:t>
                      </w:r>
                    </w:p>
                    <w:p w14:paraId="084E1D05" w14:textId="3C550BA7" w:rsidR="00D76928" w:rsidRPr="004A4870" w:rsidRDefault="00CB1B47" w:rsidP="004A4870">
                      <w:pPr>
                        <w:numPr>
                          <w:ilvl w:val="0"/>
                          <w:numId w:val="1"/>
                        </w:numPr>
                        <w:spacing w:line="288" w:lineRule="atLeast"/>
                        <w:ind w:left="480"/>
                        <w:textAlignment w:val="baseline"/>
                        <w:rPr>
                          <w:rFonts w:ascii="Roboto Lt" w:eastAsia="Times New Roman" w:hAnsi="Roboto Lt" w:cs="Times New Roman"/>
                          <w:color w:val="565A5C"/>
                          <w:sz w:val="22"/>
                          <w:szCs w:val="22"/>
                        </w:rPr>
                      </w:pPr>
                      <w:r w:rsidRPr="00CB1B47">
                        <w:rPr>
                          <w:rFonts w:ascii="Roboto Lt" w:eastAsia="Times New Roman" w:hAnsi="Roboto Lt" w:cs="Times New Roman"/>
                          <w:color w:val="565A5C"/>
                          <w:sz w:val="22"/>
                          <w:szCs w:val="22"/>
                          <w:bdr w:val="none" w:sz="0" w:space="0" w:color="auto" w:frame="1"/>
                        </w:rPr>
                        <w:t>You </w:t>
                      </w:r>
                      <w:r w:rsidRPr="00CB1B47">
                        <w:rPr>
                          <w:rFonts w:ascii="Roboto Lt" w:eastAsia="Times New Roman" w:hAnsi="Roboto Lt" w:cs="Times New Roman"/>
                          <w:b/>
                          <w:bCs/>
                          <w:color w:val="565A5C"/>
                          <w:sz w:val="22"/>
                          <w:szCs w:val="22"/>
                          <w:bdr w:val="none" w:sz="0" w:space="0" w:color="auto" w:frame="1"/>
                        </w:rPr>
                        <w:t>always</w:t>
                      </w:r>
                      <w:r w:rsidRPr="00CB1B47">
                        <w:rPr>
                          <w:rFonts w:ascii="Roboto Lt" w:eastAsia="Times New Roman" w:hAnsi="Roboto Lt" w:cs="Times New Roman"/>
                          <w:color w:val="565A5C"/>
                          <w:sz w:val="22"/>
                          <w:szCs w:val="22"/>
                          <w:bdr w:val="none" w:sz="0" w:space="0" w:color="auto" w:frame="1"/>
                        </w:rPr>
                        <w:t> have the option to use some or all the questions and/or prepare your own questions.</w:t>
                      </w:r>
                    </w:p>
                    <w:p w14:paraId="25ACE102" w14:textId="77777777" w:rsidR="004A4870" w:rsidRPr="004A4870" w:rsidRDefault="004A4870" w:rsidP="004A4870">
                      <w:pPr>
                        <w:spacing w:line="288" w:lineRule="atLeast"/>
                        <w:ind w:left="120"/>
                        <w:textAlignment w:val="baseline"/>
                        <w:rPr>
                          <w:rFonts w:ascii="Roboto Lt" w:eastAsia="Times New Roman" w:hAnsi="Roboto Lt" w:cs="Times New Roman"/>
                          <w:color w:val="565A5C"/>
                          <w:sz w:val="22"/>
                          <w:szCs w:val="22"/>
                        </w:rPr>
                      </w:pPr>
                    </w:p>
                    <w:p w14:paraId="1B1B04BC" w14:textId="4F8DAC81" w:rsidR="00CB1B47" w:rsidRPr="00974F0A" w:rsidRDefault="00CB1B47" w:rsidP="00974F0A">
                      <w:pPr>
                        <w:spacing w:line="360" w:lineRule="atLeast"/>
                        <w:textAlignment w:val="baseline"/>
                        <w:rPr>
                          <w:rFonts w:ascii="Roboto Lt" w:eastAsia="Times New Roman" w:hAnsi="Roboto Lt" w:cs="Times New Roman"/>
                          <w:b/>
                          <w:bCs/>
                          <w:color w:val="C45911" w:themeColor="accent2" w:themeShade="BF"/>
                          <w:sz w:val="22"/>
                          <w:szCs w:val="22"/>
                          <w:u w:val="single"/>
                          <w:bdr w:val="none" w:sz="0" w:space="0" w:color="auto" w:frame="1"/>
                        </w:rPr>
                      </w:pPr>
                      <w:r w:rsidRPr="00974F0A">
                        <w:rPr>
                          <w:rFonts w:ascii="Roboto Lt" w:eastAsia="Times New Roman" w:hAnsi="Roboto Lt" w:cs="Times New Roman"/>
                          <w:b/>
                          <w:bCs/>
                          <w:color w:val="C45911" w:themeColor="accent2" w:themeShade="BF"/>
                          <w:sz w:val="22"/>
                          <w:szCs w:val="22"/>
                          <w:bdr w:val="none" w:sz="0" w:space="0" w:color="auto" w:frame="1"/>
                        </w:rPr>
                        <w:t>Welcome:</w:t>
                      </w:r>
                      <w:r w:rsidRPr="00974F0A">
                        <w:rPr>
                          <w:rFonts w:ascii="Roboto Lt" w:eastAsia="Times New Roman" w:hAnsi="Roboto Lt" w:cs="Times New Roman"/>
                          <w:color w:val="C45911" w:themeColor="accent2" w:themeShade="BF"/>
                          <w:sz w:val="22"/>
                          <w:szCs w:val="22"/>
                        </w:rPr>
                        <w:t xml:space="preserve"> </w:t>
                      </w:r>
                      <w:r w:rsidR="00A3136C">
                        <w:rPr>
                          <w:rFonts w:ascii="Roboto Lt" w:eastAsia="Times New Roman" w:hAnsi="Roboto Lt" w:cs="Times New Roman"/>
                          <w:i/>
                          <w:iCs/>
                          <w:color w:val="C45911" w:themeColor="accent2" w:themeShade="BF"/>
                          <w:sz w:val="22"/>
                          <w:szCs w:val="22"/>
                        </w:rPr>
                        <w:t>Wh</w:t>
                      </w:r>
                      <w:r w:rsidR="008A6B40">
                        <w:rPr>
                          <w:rFonts w:ascii="Roboto Lt" w:eastAsia="Times New Roman" w:hAnsi="Roboto Lt" w:cs="Times New Roman"/>
                          <w:i/>
                          <w:iCs/>
                          <w:color w:val="C45911" w:themeColor="accent2" w:themeShade="BF"/>
                          <w:sz w:val="22"/>
                          <w:szCs w:val="22"/>
                        </w:rPr>
                        <w:t xml:space="preserve">en you hear the word </w:t>
                      </w:r>
                      <w:r w:rsidR="008A6B40">
                        <w:rPr>
                          <w:rFonts w:ascii="Roboto Lt" w:eastAsia="Times New Roman" w:hAnsi="Roboto Lt" w:cs="Times New Roman"/>
                          <w:b/>
                          <w:bCs/>
                          <w:i/>
                          <w:iCs/>
                          <w:color w:val="C45911" w:themeColor="accent2" w:themeShade="BF"/>
                          <w:sz w:val="22"/>
                          <w:szCs w:val="22"/>
                        </w:rPr>
                        <w:t xml:space="preserve">leadership </w:t>
                      </w:r>
                      <w:r w:rsidR="008A6B40">
                        <w:rPr>
                          <w:rFonts w:ascii="Roboto Lt" w:eastAsia="Times New Roman" w:hAnsi="Roboto Lt" w:cs="Times New Roman"/>
                          <w:i/>
                          <w:iCs/>
                          <w:color w:val="C45911" w:themeColor="accent2" w:themeShade="BF"/>
                          <w:sz w:val="22"/>
                          <w:szCs w:val="22"/>
                        </w:rPr>
                        <w:t>what comes to mind</w:t>
                      </w:r>
                      <w:r w:rsidR="0032636D">
                        <w:rPr>
                          <w:rFonts w:ascii="Roboto Lt" w:eastAsia="Times New Roman" w:hAnsi="Roboto Lt" w:cs="Times New Roman"/>
                          <w:i/>
                          <w:iCs/>
                          <w:color w:val="C45911" w:themeColor="accent2" w:themeShade="BF"/>
                          <w:sz w:val="22"/>
                          <w:szCs w:val="22"/>
                        </w:rPr>
                        <w:t>?</w:t>
                      </w:r>
                    </w:p>
                    <w:p w14:paraId="769164DA" w14:textId="77777777" w:rsidR="00CB1B47" w:rsidRPr="00CB1B47" w:rsidRDefault="00CB1B47" w:rsidP="00CB1B47">
                      <w:pPr>
                        <w:spacing w:after="480"/>
                        <w:contextualSpacing/>
                        <w:textAlignment w:val="baseline"/>
                        <w:rPr>
                          <w:rFonts w:ascii="Roboto Lt" w:eastAsia="Times New Roman" w:hAnsi="Roboto Lt" w:cs="Times New Roman"/>
                          <w:color w:val="565A5C"/>
                          <w:sz w:val="22"/>
                          <w:szCs w:val="22"/>
                        </w:rPr>
                      </w:pPr>
                    </w:p>
                    <w:p w14:paraId="42D7071E" w14:textId="3EB84741" w:rsidR="00CB1B47" w:rsidRDefault="00CB1B47" w:rsidP="000E7BFC">
                      <w:pPr>
                        <w:tabs>
                          <w:tab w:val="right" w:pos="200"/>
                          <w:tab w:val="left" w:pos="400"/>
                        </w:tabs>
                        <w:spacing w:before="120"/>
                        <w:contextualSpacing/>
                        <w:rPr>
                          <w:rFonts w:ascii="Roboto Lt" w:eastAsia="Times New Roman" w:hAnsi="Roboto Lt" w:cs="Times New Roman"/>
                          <w:color w:val="565A5C"/>
                          <w:sz w:val="22"/>
                          <w:szCs w:val="22"/>
                        </w:rPr>
                      </w:pPr>
                      <w:r w:rsidRPr="00CB1B47">
                        <w:rPr>
                          <w:rFonts w:ascii="Roboto Lt" w:eastAsia="Times New Roman" w:hAnsi="Roboto Lt" w:cs="Times New Roman"/>
                          <w:b/>
                          <w:bCs/>
                          <w:color w:val="565A5C"/>
                          <w:sz w:val="22"/>
                          <w:szCs w:val="22"/>
                        </w:rPr>
                        <w:t xml:space="preserve">Study Tip: </w:t>
                      </w:r>
                      <w:r w:rsidR="004A4870">
                        <w:rPr>
                          <w:rFonts w:ascii="Roboto Lt" w:eastAsia="Times New Roman" w:hAnsi="Roboto Lt" w:cs="Times New Roman"/>
                          <w:color w:val="565A5C"/>
                          <w:sz w:val="22"/>
                          <w:szCs w:val="22"/>
                        </w:rPr>
                        <w:t>T</w:t>
                      </w:r>
                      <w:r w:rsidR="00B473F9">
                        <w:rPr>
                          <w:rFonts w:ascii="Roboto Lt" w:eastAsia="Times New Roman" w:hAnsi="Roboto Lt" w:cs="Times New Roman"/>
                          <w:color w:val="565A5C"/>
                          <w:sz w:val="22"/>
                          <w:szCs w:val="22"/>
                        </w:rPr>
                        <w:t xml:space="preserve">he books of Ezra and Nehemiah </w:t>
                      </w:r>
                      <w:r w:rsidR="004A4870">
                        <w:rPr>
                          <w:rFonts w:ascii="Roboto Lt" w:eastAsia="Times New Roman" w:hAnsi="Roboto Lt" w:cs="Times New Roman"/>
                          <w:color w:val="565A5C"/>
                          <w:sz w:val="22"/>
                          <w:szCs w:val="22"/>
                        </w:rPr>
                        <w:t>are deeply connected with</w:t>
                      </w:r>
                      <w:r w:rsidR="00B473F9">
                        <w:rPr>
                          <w:rFonts w:ascii="Roboto Lt" w:eastAsia="Times New Roman" w:hAnsi="Roboto Lt" w:cs="Times New Roman"/>
                          <w:color w:val="565A5C"/>
                          <w:sz w:val="22"/>
                          <w:szCs w:val="22"/>
                        </w:rPr>
                        <w:t xml:space="preserve"> many </w:t>
                      </w:r>
                      <w:r w:rsidR="003E7C6B">
                        <w:rPr>
                          <w:rFonts w:ascii="Roboto Lt" w:eastAsia="Times New Roman" w:hAnsi="Roboto Lt" w:cs="Times New Roman"/>
                          <w:color w:val="565A5C"/>
                          <w:sz w:val="22"/>
                          <w:szCs w:val="22"/>
                        </w:rPr>
                        <w:t xml:space="preserve">key </w:t>
                      </w:r>
                      <w:r w:rsidR="004A4870">
                        <w:rPr>
                          <w:rFonts w:ascii="Roboto Lt" w:eastAsia="Times New Roman" w:hAnsi="Roboto Lt" w:cs="Times New Roman"/>
                          <w:color w:val="565A5C"/>
                          <w:sz w:val="22"/>
                          <w:szCs w:val="22"/>
                        </w:rPr>
                        <w:t>promises</w:t>
                      </w:r>
                      <w:r w:rsidR="0032636D">
                        <w:rPr>
                          <w:rFonts w:ascii="Roboto Lt" w:eastAsia="Times New Roman" w:hAnsi="Roboto Lt" w:cs="Times New Roman"/>
                          <w:color w:val="565A5C"/>
                          <w:sz w:val="22"/>
                          <w:szCs w:val="22"/>
                        </w:rPr>
                        <w:t xml:space="preserve"> in scripture</w:t>
                      </w:r>
                      <w:r w:rsidR="003E7C6B">
                        <w:rPr>
                          <w:rFonts w:ascii="Roboto Lt" w:eastAsia="Times New Roman" w:hAnsi="Roboto Lt" w:cs="Times New Roman"/>
                          <w:color w:val="565A5C"/>
                          <w:sz w:val="22"/>
                          <w:szCs w:val="22"/>
                        </w:rPr>
                        <w:t xml:space="preserve">! </w:t>
                      </w:r>
                      <w:r w:rsidR="00BA1DFE">
                        <w:rPr>
                          <w:rFonts w:ascii="Roboto Lt" w:eastAsia="Times New Roman" w:hAnsi="Roboto Lt" w:cs="Times New Roman"/>
                          <w:color w:val="565A5C"/>
                          <w:sz w:val="22"/>
                          <w:szCs w:val="22"/>
                        </w:rPr>
                        <w:t>Throughout this</w:t>
                      </w:r>
                      <w:r w:rsidR="003E7C6B">
                        <w:rPr>
                          <w:rFonts w:ascii="Roboto Lt" w:eastAsia="Times New Roman" w:hAnsi="Roboto Lt" w:cs="Times New Roman"/>
                          <w:color w:val="565A5C"/>
                          <w:sz w:val="22"/>
                          <w:szCs w:val="22"/>
                        </w:rPr>
                        <w:t xml:space="preserve"> </w:t>
                      </w:r>
                      <w:r w:rsidR="00BA1DFE">
                        <w:rPr>
                          <w:rFonts w:ascii="Roboto Lt" w:eastAsia="Times New Roman" w:hAnsi="Roboto Lt" w:cs="Times New Roman"/>
                          <w:color w:val="565A5C"/>
                          <w:sz w:val="22"/>
                          <w:szCs w:val="22"/>
                        </w:rPr>
                        <w:t>series</w:t>
                      </w:r>
                      <w:r w:rsidR="003E7C6B">
                        <w:rPr>
                          <w:rFonts w:ascii="Roboto Lt" w:eastAsia="Times New Roman" w:hAnsi="Roboto Lt" w:cs="Times New Roman"/>
                          <w:color w:val="565A5C"/>
                          <w:sz w:val="22"/>
                          <w:szCs w:val="22"/>
                        </w:rPr>
                        <w:t xml:space="preserve">, </w:t>
                      </w:r>
                      <w:r w:rsidR="00BA1DFE">
                        <w:rPr>
                          <w:rFonts w:ascii="Roboto Lt" w:eastAsia="Times New Roman" w:hAnsi="Roboto Lt" w:cs="Times New Roman"/>
                          <w:color w:val="565A5C"/>
                          <w:sz w:val="22"/>
                          <w:szCs w:val="22"/>
                        </w:rPr>
                        <w:t>we would like to share</w:t>
                      </w:r>
                      <w:r w:rsidR="003E7C6B">
                        <w:rPr>
                          <w:rFonts w:ascii="Roboto Lt" w:eastAsia="Times New Roman" w:hAnsi="Roboto Lt" w:cs="Times New Roman"/>
                          <w:color w:val="565A5C"/>
                          <w:sz w:val="22"/>
                          <w:szCs w:val="22"/>
                        </w:rPr>
                        <w:t xml:space="preserve"> some helpful</w:t>
                      </w:r>
                      <w:r w:rsidR="00D76928">
                        <w:rPr>
                          <w:rFonts w:ascii="Roboto Lt" w:eastAsia="Times New Roman" w:hAnsi="Roboto Lt" w:cs="Times New Roman"/>
                          <w:color w:val="565A5C"/>
                          <w:sz w:val="22"/>
                          <w:szCs w:val="22"/>
                        </w:rPr>
                        <w:t xml:space="preserve"> </w:t>
                      </w:r>
                      <w:r w:rsidR="003E7C6B">
                        <w:rPr>
                          <w:rFonts w:ascii="Roboto Lt" w:eastAsia="Times New Roman" w:hAnsi="Roboto Lt" w:cs="Times New Roman"/>
                          <w:color w:val="565A5C"/>
                          <w:sz w:val="22"/>
                          <w:szCs w:val="22"/>
                        </w:rPr>
                        <w:t xml:space="preserve">references </w:t>
                      </w:r>
                      <w:r w:rsidR="00BA1DFE">
                        <w:rPr>
                          <w:rFonts w:ascii="Roboto Lt" w:eastAsia="Times New Roman" w:hAnsi="Roboto Lt" w:cs="Times New Roman"/>
                          <w:color w:val="565A5C"/>
                          <w:sz w:val="22"/>
                          <w:szCs w:val="22"/>
                        </w:rPr>
                        <w:t>that</w:t>
                      </w:r>
                      <w:r w:rsidR="003E7C6B">
                        <w:rPr>
                          <w:rFonts w:ascii="Roboto Lt" w:eastAsia="Times New Roman" w:hAnsi="Roboto Lt" w:cs="Times New Roman"/>
                          <w:color w:val="565A5C"/>
                          <w:sz w:val="22"/>
                          <w:szCs w:val="22"/>
                        </w:rPr>
                        <w:t xml:space="preserve"> can </w:t>
                      </w:r>
                      <w:r w:rsidR="00BA1DFE">
                        <w:rPr>
                          <w:rFonts w:ascii="Roboto Lt" w:eastAsia="Times New Roman" w:hAnsi="Roboto Lt" w:cs="Times New Roman"/>
                          <w:color w:val="565A5C"/>
                          <w:sz w:val="22"/>
                          <w:szCs w:val="22"/>
                        </w:rPr>
                        <w:t>deepen</w:t>
                      </w:r>
                      <w:r w:rsidR="003E7C6B">
                        <w:rPr>
                          <w:rFonts w:ascii="Roboto Lt" w:eastAsia="Times New Roman" w:hAnsi="Roboto Lt" w:cs="Times New Roman"/>
                          <w:color w:val="565A5C"/>
                          <w:sz w:val="22"/>
                          <w:szCs w:val="22"/>
                        </w:rPr>
                        <w:t xml:space="preserve"> your </w:t>
                      </w:r>
                      <w:r w:rsidR="00BA1DFE">
                        <w:rPr>
                          <w:rFonts w:ascii="Roboto Lt" w:eastAsia="Times New Roman" w:hAnsi="Roboto Lt" w:cs="Times New Roman"/>
                          <w:color w:val="565A5C"/>
                          <w:sz w:val="22"/>
                          <w:szCs w:val="22"/>
                        </w:rPr>
                        <w:t>study</w:t>
                      </w:r>
                      <w:r w:rsidR="003E7C6B">
                        <w:rPr>
                          <w:rFonts w:ascii="Roboto Lt" w:eastAsia="Times New Roman" w:hAnsi="Roboto Lt" w:cs="Times New Roman"/>
                          <w:color w:val="565A5C"/>
                          <w:sz w:val="22"/>
                          <w:szCs w:val="22"/>
                        </w:rPr>
                        <w:t>:</w:t>
                      </w:r>
                    </w:p>
                    <w:p w14:paraId="6B762419" w14:textId="2E53D143" w:rsidR="00B473F9" w:rsidRDefault="00B473F9" w:rsidP="000E7BFC">
                      <w:pPr>
                        <w:tabs>
                          <w:tab w:val="right" w:pos="200"/>
                          <w:tab w:val="left" w:pos="400"/>
                        </w:tabs>
                        <w:spacing w:before="120"/>
                        <w:contextualSpacing/>
                        <w:rPr>
                          <w:rFonts w:ascii="Roboto Lt" w:eastAsia="Times New Roman" w:hAnsi="Roboto Lt" w:cs="Times New Roman"/>
                          <w:color w:val="565A5C"/>
                          <w:sz w:val="22"/>
                          <w:szCs w:val="22"/>
                        </w:rPr>
                      </w:pPr>
                    </w:p>
                    <w:p w14:paraId="1C46D2D9" w14:textId="3CA20767" w:rsidR="001B2505" w:rsidRDefault="00581F07" w:rsidP="001B2505">
                      <w:pPr>
                        <w:tabs>
                          <w:tab w:val="right" w:pos="200"/>
                          <w:tab w:val="left" w:pos="400"/>
                        </w:tabs>
                        <w:spacing w:before="120"/>
                        <w:contextualSpacing/>
                        <w:rPr>
                          <w:rFonts w:ascii="Roboto Lt" w:eastAsia="Times New Roman" w:hAnsi="Roboto Lt" w:cs="Times New Roman"/>
                          <w:color w:val="565A5C"/>
                          <w:sz w:val="22"/>
                          <w:szCs w:val="22"/>
                        </w:rPr>
                      </w:pPr>
                      <w:r>
                        <w:rPr>
                          <w:rFonts w:ascii="Roboto Lt" w:eastAsia="Times New Roman" w:hAnsi="Roboto Lt" w:cs="Times New Roman"/>
                          <w:i/>
                          <w:iCs/>
                          <w:color w:val="565A5C"/>
                          <w:sz w:val="22"/>
                          <w:szCs w:val="22"/>
                        </w:rPr>
                        <w:t>Deuteronomy 28; Leviticus 26</w:t>
                      </w:r>
                      <w:r w:rsidR="008A6B40">
                        <w:rPr>
                          <w:rFonts w:ascii="Roboto Lt" w:eastAsia="Times New Roman" w:hAnsi="Roboto Lt" w:cs="Times New Roman"/>
                          <w:i/>
                          <w:iCs/>
                          <w:color w:val="565A5C"/>
                          <w:sz w:val="22"/>
                          <w:szCs w:val="22"/>
                        </w:rPr>
                        <w:t>; Ezekiel 18:30-32</w:t>
                      </w:r>
                      <w:r w:rsidR="001B2505">
                        <w:rPr>
                          <w:rFonts w:ascii="Roboto Lt" w:eastAsia="Times New Roman" w:hAnsi="Roboto Lt" w:cs="Times New Roman"/>
                          <w:i/>
                          <w:iCs/>
                          <w:color w:val="565A5C"/>
                          <w:sz w:val="22"/>
                          <w:szCs w:val="22"/>
                        </w:rPr>
                        <w:t xml:space="preserve"> </w:t>
                      </w:r>
                      <w:r w:rsidR="001B2505">
                        <w:rPr>
                          <w:rFonts w:ascii="Roboto Lt" w:eastAsia="Times New Roman" w:hAnsi="Roboto Lt" w:cs="Times New Roman"/>
                          <w:color w:val="565A5C"/>
                          <w:sz w:val="22"/>
                          <w:szCs w:val="22"/>
                        </w:rPr>
                        <w:t>–</w:t>
                      </w:r>
                      <w:r w:rsidR="008A6B40">
                        <w:rPr>
                          <w:rFonts w:ascii="Roboto Lt" w:eastAsia="Times New Roman" w:hAnsi="Roboto Lt" w:cs="Times New Roman"/>
                          <w:color w:val="565A5C"/>
                          <w:sz w:val="22"/>
                          <w:szCs w:val="22"/>
                        </w:rPr>
                        <w:t xml:space="preserve"> </w:t>
                      </w:r>
                      <w:r w:rsidR="00EB6F63">
                        <w:rPr>
                          <w:rFonts w:ascii="Roboto Lt" w:eastAsia="Times New Roman" w:hAnsi="Roboto Lt" w:cs="Times New Roman"/>
                          <w:color w:val="565A5C"/>
                          <w:sz w:val="22"/>
                          <w:szCs w:val="22"/>
                        </w:rPr>
                        <w:t>Nehemiah is reminde</w:t>
                      </w:r>
                      <w:r w:rsidR="008A6B40">
                        <w:rPr>
                          <w:rFonts w:ascii="Roboto Lt" w:eastAsia="Times New Roman" w:hAnsi="Roboto Lt" w:cs="Times New Roman"/>
                          <w:color w:val="565A5C"/>
                          <w:sz w:val="22"/>
                          <w:szCs w:val="22"/>
                        </w:rPr>
                        <w:t>d</w:t>
                      </w:r>
                      <w:r w:rsidR="00EB6F63">
                        <w:rPr>
                          <w:rFonts w:ascii="Roboto Lt" w:eastAsia="Times New Roman" w:hAnsi="Roboto Lt" w:cs="Times New Roman"/>
                          <w:color w:val="565A5C"/>
                          <w:sz w:val="22"/>
                          <w:szCs w:val="22"/>
                        </w:rPr>
                        <w:t xml:space="preserve"> of the </w:t>
                      </w:r>
                      <w:r w:rsidR="0031071F">
                        <w:rPr>
                          <w:rFonts w:ascii="Roboto Lt" w:eastAsia="Times New Roman" w:hAnsi="Roboto Lt" w:cs="Times New Roman"/>
                          <w:color w:val="565A5C"/>
                          <w:sz w:val="22"/>
                          <w:szCs w:val="22"/>
                        </w:rPr>
                        <w:t>destruction</w:t>
                      </w:r>
                      <w:r w:rsidR="008A6B40">
                        <w:rPr>
                          <w:rFonts w:ascii="Roboto Lt" w:eastAsia="Times New Roman" w:hAnsi="Roboto Lt" w:cs="Times New Roman"/>
                          <w:color w:val="565A5C"/>
                          <w:sz w:val="22"/>
                          <w:szCs w:val="22"/>
                        </w:rPr>
                        <w:t xml:space="preserve"> that would be brought upon the people of Israel if they had failed to obey the instructions of the Lord. Deuteronomy is a great passage of all the blessings and consequences that would </w:t>
                      </w:r>
                      <w:r w:rsidR="0031071F">
                        <w:rPr>
                          <w:rFonts w:ascii="Roboto Lt" w:eastAsia="Times New Roman" w:hAnsi="Roboto Lt" w:cs="Times New Roman"/>
                          <w:color w:val="565A5C"/>
                          <w:sz w:val="22"/>
                          <w:szCs w:val="22"/>
                        </w:rPr>
                        <w:t>occur</w:t>
                      </w:r>
                      <w:r w:rsidR="008A6B40">
                        <w:rPr>
                          <w:rFonts w:ascii="Roboto Lt" w:eastAsia="Times New Roman" w:hAnsi="Roboto Lt" w:cs="Times New Roman"/>
                          <w:color w:val="565A5C"/>
                          <w:sz w:val="22"/>
                          <w:szCs w:val="22"/>
                        </w:rPr>
                        <w:t xml:space="preserve"> depending on </w:t>
                      </w:r>
                      <w:r w:rsidR="0031071F">
                        <w:rPr>
                          <w:rFonts w:ascii="Roboto Lt" w:eastAsia="Times New Roman" w:hAnsi="Roboto Lt" w:cs="Times New Roman"/>
                          <w:color w:val="565A5C"/>
                          <w:sz w:val="22"/>
                          <w:szCs w:val="22"/>
                        </w:rPr>
                        <w:t>Israel’s</w:t>
                      </w:r>
                      <w:r w:rsidR="008A6B40">
                        <w:rPr>
                          <w:rFonts w:ascii="Roboto Lt" w:eastAsia="Times New Roman" w:hAnsi="Roboto Lt" w:cs="Times New Roman"/>
                          <w:color w:val="565A5C"/>
                          <w:sz w:val="22"/>
                          <w:szCs w:val="22"/>
                        </w:rPr>
                        <w:t xml:space="preserve"> faithfulness while Leviticus paints a beautiful picture </w:t>
                      </w:r>
                      <w:r w:rsidR="00171189">
                        <w:rPr>
                          <w:rFonts w:ascii="Roboto Lt" w:eastAsia="Times New Roman" w:hAnsi="Roboto Lt" w:cs="Times New Roman"/>
                          <w:color w:val="565A5C"/>
                          <w:sz w:val="22"/>
                          <w:szCs w:val="22"/>
                        </w:rPr>
                        <w:t>of God offering</w:t>
                      </w:r>
                      <w:r w:rsidR="008A6B40">
                        <w:rPr>
                          <w:rFonts w:ascii="Roboto Lt" w:eastAsia="Times New Roman" w:hAnsi="Roboto Lt" w:cs="Times New Roman"/>
                          <w:color w:val="565A5C"/>
                          <w:sz w:val="22"/>
                          <w:szCs w:val="22"/>
                        </w:rPr>
                        <w:t xml:space="preserve"> the opportunity of repentance echoed in the prophet Ezekiel.</w:t>
                      </w:r>
                    </w:p>
                    <w:p w14:paraId="0F86D2DC" w14:textId="4253F253" w:rsidR="000C0773" w:rsidRDefault="000C0773" w:rsidP="001B2505">
                      <w:pPr>
                        <w:tabs>
                          <w:tab w:val="right" w:pos="200"/>
                          <w:tab w:val="left" w:pos="400"/>
                        </w:tabs>
                        <w:spacing w:before="120"/>
                        <w:contextualSpacing/>
                        <w:rPr>
                          <w:rFonts w:ascii="Roboto Lt" w:eastAsia="Times New Roman" w:hAnsi="Roboto Lt" w:cs="Times New Roman"/>
                          <w:color w:val="565A5C"/>
                          <w:sz w:val="22"/>
                          <w:szCs w:val="22"/>
                        </w:rPr>
                      </w:pPr>
                    </w:p>
                    <w:p w14:paraId="29844108" w14:textId="79B13979" w:rsidR="000C0773" w:rsidRPr="0063741D" w:rsidRDefault="00581F07" w:rsidP="001B2505">
                      <w:pPr>
                        <w:tabs>
                          <w:tab w:val="right" w:pos="200"/>
                          <w:tab w:val="left" w:pos="400"/>
                        </w:tabs>
                        <w:spacing w:before="120"/>
                        <w:contextualSpacing/>
                        <w:rPr>
                          <w:rFonts w:ascii="Roboto Lt" w:eastAsia="Times New Roman" w:hAnsi="Roboto Lt" w:cs="Times New Roman"/>
                          <w:color w:val="565A5C"/>
                          <w:sz w:val="22"/>
                          <w:szCs w:val="22"/>
                        </w:rPr>
                      </w:pPr>
                      <w:r>
                        <w:rPr>
                          <w:rFonts w:ascii="Roboto Lt" w:eastAsia="Times New Roman" w:hAnsi="Roboto Lt" w:cs="Times New Roman"/>
                          <w:i/>
                          <w:iCs/>
                          <w:color w:val="565A5C"/>
                          <w:sz w:val="22"/>
                          <w:szCs w:val="22"/>
                        </w:rPr>
                        <w:t xml:space="preserve">Zechariah 2:3-11; </w:t>
                      </w:r>
                      <w:r>
                        <w:rPr>
                          <w:rFonts w:ascii="Roboto Lt" w:eastAsia="Times New Roman" w:hAnsi="Roboto Lt" w:cs="Times New Roman"/>
                          <w:i/>
                          <w:iCs/>
                          <w:color w:val="565A5C"/>
                          <w:sz w:val="22"/>
                          <w:szCs w:val="22"/>
                        </w:rPr>
                        <w:t>Isaiah 2:1-</w:t>
                      </w:r>
                      <w:r w:rsidR="008A6B40">
                        <w:rPr>
                          <w:rFonts w:ascii="Roboto Lt" w:eastAsia="Times New Roman" w:hAnsi="Roboto Lt" w:cs="Times New Roman"/>
                          <w:i/>
                          <w:iCs/>
                          <w:color w:val="565A5C"/>
                          <w:sz w:val="22"/>
                          <w:szCs w:val="22"/>
                        </w:rPr>
                        <w:t>5 –</w:t>
                      </w:r>
                      <w:r w:rsidR="000C0773">
                        <w:rPr>
                          <w:rFonts w:ascii="Roboto Lt" w:eastAsia="Times New Roman" w:hAnsi="Roboto Lt" w:cs="Times New Roman"/>
                          <w:i/>
                          <w:iCs/>
                          <w:color w:val="565A5C"/>
                          <w:sz w:val="22"/>
                          <w:szCs w:val="22"/>
                        </w:rPr>
                        <w:t xml:space="preserve"> </w:t>
                      </w:r>
                      <w:r w:rsidR="008A6B40">
                        <w:rPr>
                          <w:rFonts w:ascii="Roboto Lt" w:eastAsia="Times New Roman" w:hAnsi="Roboto Lt" w:cs="Times New Roman"/>
                          <w:color w:val="565A5C"/>
                          <w:sz w:val="22"/>
                          <w:szCs w:val="22"/>
                        </w:rPr>
                        <w:t>Nehemiah’s main objective is to rebuild the city of Jerusalem starting with her walls. As the construction continues and he faces opposition from their neighbors, we are left to wonder whether Nehemiah was acting harshly considering these two passages about Jerusalem becoming a “city with no walls” and Isaiah’s vision of the nations coming to the Lord</w:t>
                      </w:r>
                      <w:r w:rsidR="00171189">
                        <w:rPr>
                          <w:rFonts w:ascii="Roboto Lt" w:eastAsia="Times New Roman" w:hAnsi="Roboto Lt" w:cs="Times New Roman"/>
                          <w:color w:val="565A5C"/>
                          <w:sz w:val="22"/>
                          <w:szCs w:val="22"/>
                        </w:rPr>
                        <w:t xml:space="preserve"> in Jerusalem</w:t>
                      </w:r>
                      <w:r w:rsidR="008A6B40">
                        <w:rPr>
                          <w:rFonts w:ascii="Roboto Lt" w:eastAsia="Times New Roman" w:hAnsi="Roboto Lt" w:cs="Times New Roman"/>
                          <w:color w:val="565A5C"/>
                          <w:sz w:val="22"/>
                          <w:szCs w:val="22"/>
                        </w:rPr>
                        <w:t>.</w:t>
                      </w:r>
                    </w:p>
                    <w:p w14:paraId="5D103022" w14:textId="77777777" w:rsidR="001B2505" w:rsidRDefault="001B2505" w:rsidP="000E7BFC">
                      <w:pPr>
                        <w:tabs>
                          <w:tab w:val="right" w:pos="200"/>
                          <w:tab w:val="left" w:pos="400"/>
                        </w:tabs>
                        <w:spacing w:before="120"/>
                        <w:contextualSpacing/>
                        <w:rPr>
                          <w:rFonts w:ascii="Roboto Lt" w:eastAsia="Times New Roman" w:hAnsi="Roboto Lt" w:cs="Times New Roman"/>
                          <w:i/>
                          <w:iCs/>
                          <w:color w:val="565A5C"/>
                          <w:sz w:val="22"/>
                          <w:szCs w:val="22"/>
                        </w:rPr>
                      </w:pPr>
                    </w:p>
                    <w:p w14:paraId="608FCCAE" w14:textId="6FA3B8C6" w:rsidR="00B473F9" w:rsidRPr="00723CA3" w:rsidRDefault="00EB6F63" w:rsidP="000E7BFC">
                      <w:pPr>
                        <w:tabs>
                          <w:tab w:val="right" w:pos="200"/>
                          <w:tab w:val="left" w:pos="400"/>
                        </w:tabs>
                        <w:spacing w:before="120"/>
                        <w:contextualSpacing/>
                        <w:rPr>
                          <w:rFonts w:ascii="Roboto Lt" w:eastAsia="Times New Roman" w:hAnsi="Roboto Lt" w:cs="Times New Roman"/>
                          <w:color w:val="565A5C"/>
                          <w:sz w:val="22"/>
                          <w:szCs w:val="22"/>
                        </w:rPr>
                      </w:pPr>
                      <w:r>
                        <w:rPr>
                          <w:rFonts w:ascii="Roboto Lt" w:eastAsia="Times New Roman" w:hAnsi="Roboto Lt" w:cs="Times New Roman"/>
                          <w:i/>
                          <w:iCs/>
                          <w:color w:val="565A5C"/>
                          <w:sz w:val="22"/>
                          <w:szCs w:val="22"/>
                        </w:rPr>
                        <w:t>Genesis 12:1-3</w:t>
                      </w:r>
                      <w:r w:rsidR="001B2505">
                        <w:rPr>
                          <w:rFonts w:ascii="Roboto Lt" w:eastAsia="Times New Roman" w:hAnsi="Roboto Lt" w:cs="Times New Roman"/>
                          <w:i/>
                          <w:iCs/>
                          <w:color w:val="565A5C"/>
                          <w:sz w:val="22"/>
                          <w:szCs w:val="22"/>
                        </w:rPr>
                        <w:t xml:space="preserve"> –</w:t>
                      </w:r>
                      <w:r w:rsidR="000C0773">
                        <w:rPr>
                          <w:rFonts w:ascii="Roboto Lt" w:eastAsia="Times New Roman" w:hAnsi="Roboto Lt" w:cs="Times New Roman"/>
                          <w:color w:val="565A5C"/>
                          <w:sz w:val="22"/>
                          <w:szCs w:val="22"/>
                        </w:rPr>
                        <w:t xml:space="preserve"> </w:t>
                      </w:r>
                      <w:r w:rsidR="008A6B40">
                        <w:rPr>
                          <w:rFonts w:ascii="Roboto Lt" w:eastAsia="Times New Roman" w:hAnsi="Roboto Lt" w:cs="Times New Roman"/>
                          <w:color w:val="565A5C"/>
                          <w:sz w:val="22"/>
                          <w:szCs w:val="22"/>
                        </w:rPr>
                        <w:t xml:space="preserve">Furthermore, any Israelite would have taken God’s promises into account when thinking about their treatment </w:t>
                      </w:r>
                      <w:r w:rsidR="00171189">
                        <w:rPr>
                          <w:rFonts w:ascii="Roboto Lt" w:eastAsia="Times New Roman" w:hAnsi="Roboto Lt" w:cs="Times New Roman"/>
                          <w:color w:val="565A5C"/>
                          <w:sz w:val="22"/>
                          <w:szCs w:val="22"/>
                        </w:rPr>
                        <w:t>of</w:t>
                      </w:r>
                      <w:r w:rsidR="008A6B40">
                        <w:rPr>
                          <w:rFonts w:ascii="Roboto Lt" w:eastAsia="Times New Roman" w:hAnsi="Roboto Lt" w:cs="Times New Roman"/>
                          <w:color w:val="565A5C"/>
                          <w:sz w:val="22"/>
                          <w:szCs w:val="22"/>
                        </w:rPr>
                        <w:t xml:space="preserve"> the nations. The question remains, were Nehemiah’s actions in alignment with God’s vision for Israel, to become a nation that blesses the nations and does not wage war against them?</w:t>
                      </w:r>
                      <w:r w:rsidR="0063741D">
                        <w:rPr>
                          <w:rFonts w:ascii="Roboto Lt" w:eastAsia="Times New Roman" w:hAnsi="Roboto Lt" w:cs="Times New Roman"/>
                          <w:color w:val="565A5C"/>
                          <w:sz w:val="22"/>
                          <w:szCs w:val="22"/>
                        </w:rPr>
                        <w:t xml:space="preserve">  </w:t>
                      </w:r>
                    </w:p>
                    <w:p w14:paraId="25C58A0A" w14:textId="264D7076" w:rsidR="00B473F9" w:rsidRDefault="00B473F9" w:rsidP="000E7BFC">
                      <w:pPr>
                        <w:tabs>
                          <w:tab w:val="right" w:pos="200"/>
                          <w:tab w:val="left" w:pos="400"/>
                        </w:tabs>
                        <w:spacing w:before="120"/>
                        <w:contextualSpacing/>
                        <w:rPr>
                          <w:rFonts w:ascii="Roboto Lt" w:eastAsia="Times New Roman" w:hAnsi="Roboto Lt" w:cs="Times New Roman"/>
                          <w:color w:val="565A5C"/>
                          <w:sz w:val="22"/>
                          <w:szCs w:val="22"/>
                        </w:rPr>
                      </w:pPr>
                    </w:p>
                    <w:p w14:paraId="19E19119" w14:textId="7A6CDA46" w:rsidR="00CB1B47" w:rsidRPr="00774547" w:rsidRDefault="00EB6F63" w:rsidP="00774547">
                      <w:pPr>
                        <w:tabs>
                          <w:tab w:val="right" w:pos="200"/>
                          <w:tab w:val="left" w:pos="400"/>
                        </w:tabs>
                        <w:spacing w:before="120"/>
                        <w:contextualSpacing/>
                        <w:rPr>
                          <w:rFonts w:ascii="Roboto Lt" w:eastAsia="Times New Roman" w:hAnsi="Roboto Lt" w:cs="Times New Roman"/>
                          <w:color w:val="565A5C"/>
                          <w:sz w:val="22"/>
                          <w:szCs w:val="22"/>
                        </w:rPr>
                      </w:pPr>
                      <w:r>
                        <w:rPr>
                          <w:rFonts w:ascii="Roboto Lt" w:eastAsia="Times New Roman" w:hAnsi="Roboto Lt" w:cs="Times New Roman"/>
                          <w:i/>
                          <w:iCs/>
                          <w:color w:val="565A5C"/>
                          <w:sz w:val="22"/>
                          <w:szCs w:val="22"/>
                        </w:rPr>
                        <w:t>Ezekiel 40-</w:t>
                      </w:r>
                      <w:r w:rsidR="008A6B40">
                        <w:rPr>
                          <w:rFonts w:ascii="Roboto Lt" w:eastAsia="Times New Roman" w:hAnsi="Roboto Lt" w:cs="Times New Roman"/>
                          <w:i/>
                          <w:iCs/>
                          <w:color w:val="565A5C"/>
                          <w:sz w:val="22"/>
                          <w:szCs w:val="22"/>
                        </w:rPr>
                        <w:t>48;</w:t>
                      </w:r>
                      <w:r>
                        <w:rPr>
                          <w:rFonts w:ascii="Roboto Lt" w:eastAsia="Times New Roman" w:hAnsi="Roboto Lt" w:cs="Times New Roman"/>
                          <w:i/>
                          <w:iCs/>
                          <w:color w:val="565A5C"/>
                          <w:sz w:val="22"/>
                          <w:szCs w:val="22"/>
                        </w:rPr>
                        <w:t xml:space="preserve"> Revelation 21:9-27</w:t>
                      </w:r>
                      <w:r w:rsidR="0032636D">
                        <w:rPr>
                          <w:rFonts w:ascii="Roboto Lt" w:eastAsia="Times New Roman" w:hAnsi="Roboto Lt" w:cs="Times New Roman"/>
                          <w:color w:val="565A5C"/>
                          <w:sz w:val="22"/>
                          <w:szCs w:val="22"/>
                        </w:rPr>
                        <w:t xml:space="preserve"> </w:t>
                      </w:r>
                      <w:r w:rsidR="001B2505">
                        <w:rPr>
                          <w:rFonts w:ascii="Roboto Lt" w:eastAsia="Times New Roman" w:hAnsi="Roboto Lt" w:cs="Times New Roman"/>
                          <w:color w:val="565A5C"/>
                          <w:sz w:val="22"/>
                          <w:szCs w:val="22"/>
                        </w:rPr>
                        <w:t>–</w:t>
                      </w:r>
                      <w:r w:rsidR="000C0773">
                        <w:rPr>
                          <w:rFonts w:ascii="Roboto Lt" w:eastAsia="Times New Roman" w:hAnsi="Roboto Lt" w:cs="Times New Roman"/>
                          <w:color w:val="565A5C"/>
                          <w:sz w:val="22"/>
                          <w:szCs w:val="22"/>
                        </w:rPr>
                        <w:t xml:space="preserve"> </w:t>
                      </w:r>
                      <w:r w:rsidR="008A6B40">
                        <w:rPr>
                          <w:rFonts w:ascii="Roboto Lt" w:eastAsia="Times New Roman" w:hAnsi="Roboto Lt" w:cs="Times New Roman"/>
                          <w:color w:val="565A5C"/>
                          <w:sz w:val="22"/>
                          <w:szCs w:val="22"/>
                        </w:rPr>
                        <w:t xml:space="preserve">Nehemiah forces us to question what God’s vision for Jerusalem </w:t>
                      </w:r>
                      <w:r w:rsidR="00171189">
                        <w:rPr>
                          <w:rFonts w:ascii="Roboto Lt" w:eastAsia="Times New Roman" w:hAnsi="Roboto Lt" w:cs="Times New Roman"/>
                          <w:color w:val="565A5C"/>
                          <w:sz w:val="22"/>
                          <w:szCs w:val="22"/>
                        </w:rPr>
                        <w:t>is</w:t>
                      </w:r>
                      <w:r w:rsidR="008A6B40">
                        <w:rPr>
                          <w:rFonts w:ascii="Roboto Lt" w:eastAsia="Times New Roman" w:hAnsi="Roboto Lt" w:cs="Times New Roman"/>
                          <w:color w:val="565A5C"/>
                          <w:sz w:val="22"/>
                          <w:szCs w:val="22"/>
                        </w:rPr>
                        <w:t xml:space="preserve">. Ezekiel presents a hopeful vision of a restored Israel including </w:t>
                      </w:r>
                      <w:r w:rsidR="00171189">
                        <w:rPr>
                          <w:rFonts w:ascii="Roboto Lt" w:eastAsia="Times New Roman" w:hAnsi="Roboto Lt" w:cs="Times New Roman"/>
                          <w:color w:val="565A5C"/>
                          <w:sz w:val="22"/>
                          <w:szCs w:val="22"/>
                        </w:rPr>
                        <w:t>a new</w:t>
                      </w:r>
                      <w:r w:rsidR="008A6B40">
                        <w:rPr>
                          <w:rFonts w:ascii="Roboto Lt" w:eastAsia="Times New Roman" w:hAnsi="Roboto Lt" w:cs="Times New Roman"/>
                          <w:color w:val="565A5C"/>
                          <w:sz w:val="22"/>
                          <w:szCs w:val="22"/>
                        </w:rPr>
                        <w:t xml:space="preserve"> temple in Jerusalem (consisting of walls). John’s vision in Revelation is one of beautiful walls that do not keep the nations out but invite the honor and glory of the nations. Is the problem the existence of walls, or the treatment of the nations?</w:t>
                      </w:r>
                    </w:p>
                  </w:txbxContent>
                </v:textbox>
                <w10:wrap type="square" anchorx="margin"/>
              </v:shape>
            </w:pict>
          </mc:Fallback>
        </mc:AlternateContent>
      </w:r>
    </w:p>
    <w:p w14:paraId="757CB0BD" w14:textId="009400FD" w:rsidR="00CB1B47" w:rsidRPr="00CB1B47" w:rsidRDefault="00CB1B47" w:rsidP="00CB1B47">
      <w:pPr>
        <w:spacing w:line="360" w:lineRule="atLeast"/>
        <w:textAlignment w:val="baseline"/>
        <w:rPr>
          <w:rFonts w:ascii="Roboto Lt" w:eastAsia="Times New Roman" w:hAnsi="Roboto Lt" w:cs="Times New Roman"/>
          <w:color w:val="565A5C"/>
          <w:sz w:val="28"/>
          <w:szCs w:val="28"/>
          <w:u w:val="single"/>
        </w:rPr>
      </w:pPr>
      <w:r w:rsidRPr="00CB1B47">
        <w:rPr>
          <w:rFonts w:ascii="Roboto Lt" w:eastAsia="Times New Roman" w:hAnsi="Roboto Lt" w:cs="Times New Roman"/>
          <w:color w:val="565A5C"/>
          <w:sz w:val="28"/>
          <w:szCs w:val="28"/>
          <w:u w:val="single"/>
        </w:rPr>
        <w:t>What’s Going on This Week</w:t>
      </w:r>
    </w:p>
    <w:p w14:paraId="48F6A507" w14:textId="77777777" w:rsidR="00CB1B47" w:rsidRPr="00CB1B47" w:rsidRDefault="00CB1B47" w:rsidP="00CB1B47">
      <w:pPr>
        <w:spacing w:line="360" w:lineRule="atLeast"/>
        <w:textAlignment w:val="baseline"/>
        <w:rPr>
          <w:rFonts w:ascii="Roboto Lt" w:eastAsia="Times New Roman" w:hAnsi="Roboto Lt" w:cs="Times New Roman"/>
          <w:color w:val="565A5C"/>
          <w:sz w:val="22"/>
          <w:szCs w:val="22"/>
          <w:u w:val="single"/>
        </w:rPr>
      </w:pPr>
    </w:p>
    <w:p w14:paraId="4B95372C" w14:textId="149C52D0" w:rsidR="00CB1B47" w:rsidRDefault="00CB1B47" w:rsidP="00CB1B47">
      <w:pPr>
        <w:spacing w:line="300" w:lineRule="auto"/>
        <w:rPr>
          <w:rFonts w:ascii="Roboto Lt" w:eastAsia="Times New Roman" w:hAnsi="Roboto Lt" w:cs="Times New Roman"/>
          <w:color w:val="565A5C"/>
          <w:sz w:val="22"/>
          <w:szCs w:val="22"/>
        </w:rPr>
      </w:pPr>
      <w:r w:rsidRPr="00CB1B47">
        <w:rPr>
          <w:rFonts w:ascii="Roboto Lt" w:eastAsia="Times New Roman" w:hAnsi="Roboto Lt" w:cs="Times New Roman"/>
          <w:color w:val="565A5C"/>
          <w:sz w:val="22"/>
          <w:szCs w:val="22"/>
        </w:rPr>
        <w:t xml:space="preserve">This week, Pastor </w:t>
      </w:r>
      <w:proofErr w:type="spellStart"/>
      <w:r w:rsidR="008A6B40">
        <w:rPr>
          <w:rFonts w:ascii="Roboto Lt" w:eastAsia="Times New Roman" w:hAnsi="Roboto Lt" w:cs="Times New Roman"/>
          <w:color w:val="565A5C"/>
          <w:sz w:val="22"/>
          <w:szCs w:val="22"/>
        </w:rPr>
        <w:t>Buz</w:t>
      </w:r>
      <w:proofErr w:type="spellEnd"/>
      <w:r w:rsidR="008A6B40">
        <w:rPr>
          <w:rFonts w:ascii="Roboto Lt" w:eastAsia="Times New Roman" w:hAnsi="Roboto Lt" w:cs="Times New Roman"/>
          <w:color w:val="565A5C"/>
          <w:sz w:val="22"/>
          <w:szCs w:val="22"/>
        </w:rPr>
        <w:t xml:space="preserve"> Hannon</w:t>
      </w:r>
      <w:r w:rsidRPr="00CB1B47">
        <w:rPr>
          <w:rFonts w:ascii="Roboto Lt" w:eastAsia="Times New Roman" w:hAnsi="Roboto Lt" w:cs="Times New Roman"/>
          <w:color w:val="565A5C"/>
          <w:sz w:val="22"/>
          <w:szCs w:val="22"/>
        </w:rPr>
        <w:t xml:space="preserve"> led us into the </w:t>
      </w:r>
      <w:r w:rsidR="008A6B40">
        <w:rPr>
          <w:rFonts w:ascii="Roboto Lt" w:eastAsia="Times New Roman" w:hAnsi="Roboto Lt" w:cs="Times New Roman"/>
          <w:color w:val="565A5C"/>
          <w:sz w:val="22"/>
          <w:szCs w:val="22"/>
        </w:rPr>
        <w:t>fourth</w:t>
      </w:r>
      <w:r w:rsidRPr="00CB1B47">
        <w:rPr>
          <w:rFonts w:ascii="Roboto Lt" w:eastAsia="Times New Roman" w:hAnsi="Roboto Lt" w:cs="Times New Roman"/>
          <w:color w:val="565A5C"/>
          <w:sz w:val="22"/>
          <w:szCs w:val="22"/>
        </w:rPr>
        <w:t xml:space="preserve"> week of ou</w:t>
      </w:r>
      <w:r w:rsidR="00AD01AD">
        <w:rPr>
          <w:rFonts w:ascii="Roboto Lt" w:eastAsia="Times New Roman" w:hAnsi="Roboto Lt" w:cs="Times New Roman"/>
          <w:color w:val="565A5C"/>
          <w:sz w:val="22"/>
          <w:szCs w:val="22"/>
        </w:rPr>
        <w:t>r</w:t>
      </w:r>
      <w:r w:rsidRPr="00CB1B47">
        <w:rPr>
          <w:rFonts w:ascii="Roboto Lt" w:eastAsia="Times New Roman" w:hAnsi="Roboto Lt" w:cs="Times New Roman"/>
          <w:color w:val="565A5C"/>
          <w:sz w:val="22"/>
          <w:szCs w:val="22"/>
        </w:rPr>
        <w:t xml:space="preserve"> series titled </w:t>
      </w:r>
      <w:r w:rsidR="00281BA4">
        <w:rPr>
          <w:rFonts w:ascii="Roboto Lt" w:eastAsia="Times New Roman" w:hAnsi="Roboto Lt" w:cs="Times New Roman"/>
          <w:i/>
          <w:iCs/>
          <w:color w:val="565A5C"/>
          <w:sz w:val="22"/>
          <w:szCs w:val="22"/>
        </w:rPr>
        <w:t xml:space="preserve">The Revival That Almost Happened. </w:t>
      </w:r>
      <w:r w:rsidRPr="00CB1B47">
        <w:rPr>
          <w:rFonts w:ascii="Roboto Lt" w:eastAsia="Times New Roman" w:hAnsi="Roboto Lt" w:cs="Times New Roman"/>
          <w:color w:val="565A5C"/>
          <w:sz w:val="22"/>
          <w:szCs w:val="22"/>
        </w:rPr>
        <w:t xml:space="preserve">Pastor </w:t>
      </w:r>
      <w:proofErr w:type="spellStart"/>
      <w:r w:rsidR="008A6B40">
        <w:rPr>
          <w:rFonts w:ascii="Roboto Lt" w:eastAsia="Times New Roman" w:hAnsi="Roboto Lt" w:cs="Times New Roman"/>
          <w:color w:val="565A5C"/>
          <w:sz w:val="22"/>
          <w:szCs w:val="22"/>
        </w:rPr>
        <w:t>Buz</w:t>
      </w:r>
      <w:proofErr w:type="spellEnd"/>
      <w:r w:rsidR="00AD01AD">
        <w:rPr>
          <w:rFonts w:ascii="Roboto Lt" w:eastAsia="Times New Roman" w:hAnsi="Roboto Lt" w:cs="Times New Roman"/>
          <w:color w:val="565A5C"/>
          <w:sz w:val="22"/>
          <w:szCs w:val="22"/>
        </w:rPr>
        <w:t xml:space="preserve"> </w:t>
      </w:r>
      <w:r w:rsidR="008B34DF">
        <w:rPr>
          <w:rFonts w:ascii="Roboto Lt" w:eastAsia="Times New Roman" w:hAnsi="Roboto Lt" w:cs="Times New Roman"/>
          <w:color w:val="565A5C"/>
          <w:sz w:val="22"/>
          <w:szCs w:val="22"/>
        </w:rPr>
        <w:t>led us into</w:t>
      </w:r>
      <w:r w:rsidR="00AD01AD">
        <w:rPr>
          <w:rFonts w:ascii="Roboto Lt" w:eastAsia="Times New Roman" w:hAnsi="Roboto Lt" w:cs="Times New Roman"/>
          <w:color w:val="565A5C"/>
          <w:sz w:val="22"/>
          <w:szCs w:val="22"/>
        </w:rPr>
        <w:t xml:space="preserve"> </w:t>
      </w:r>
      <w:r w:rsidR="008A6B40">
        <w:rPr>
          <w:rFonts w:ascii="Roboto Lt" w:eastAsia="Times New Roman" w:hAnsi="Roboto Lt" w:cs="Times New Roman"/>
          <w:color w:val="565A5C"/>
          <w:sz w:val="22"/>
          <w:szCs w:val="22"/>
        </w:rPr>
        <w:t>Nehemiah</w:t>
      </w:r>
      <w:r w:rsidR="00281BA4">
        <w:rPr>
          <w:rFonts w:ascii="Roboto Lt" w:eastAsia="Times New Roman" w:hAnsi="Roboto Lt" w:cs="Times New Roman"/>
          <w:color w:val="565A5C"/>
          <w:sz w:val="22"/>
          <w:szCs w:val="22"/>
        </w:rPr>
        <w:t xml:space="preserve"> </w:t>
      </w:r>
      <w:r w:rsidR="008A6B40">
        <w:rPr>
          <w:rFonts w:ascii="Roboto Lt" w:eastAsia="Times New Roman" w:hAnsi="Roboto Lt" w:cs="Times New Roman"/>
          <w:color w:val="565A5C"/>
          <w:sz w:val="22"/>
          <w:szCs w:val="22"/>
        </w:rPr>
        <w:t>1</w:t>
      </w:r>
      <w:r w:rsidR="008B34DF">
        <w:rPr>
          <w:rFonts w:ascii="Roboto Lt" w:eastAsia="Times New Roman" w:hAnsi="Roboto Lt" w:cs="Times New Roman"/>
          <w:color w:val="565A5C"/>
          <w:sz w:val="22"/>
          <w:szCs w:val="22"/>
        </w:rPr>
        <w:t>-</w:t>
      </w:r>
      <w:r w:rsidR="008A6B40">
        <w:rPr>
          <w:rFonts w:ascii="Roboto Lt" w:eastAsia="Times New Roman" w:hAnsi="Roboto Lt" w:cs="Times New Roman"/>
          <w:color w:val="565A5C"/>
          <w:sz w:val="22"/>
          <w:szCs w:val="22"/>
        </w:rPr>
        <w:t>7</w:t>
      </w:r>
      <w:r w:rsidRPr="00CB1B47">
        <w:rPr>
          <w:rFonts w:ascii="Roboto Lt" w:eastAsia="Times New Roman" w:hAnsi="Roboto Lt" w:cs="Times New Roman"/>
          <w:i/>
          <w:iCs/>
          <w:color w:val="565A5C"/>
          <w:sz w:val="22"/>
          <w:szCs w:val="22"/>
        </w:rPr>
        <w:t xml:space="preserve"> </w:t>
      </w:r>
      <w:r w:rsidR="004A4870" w:rsidRPr="00CB1B47">
        <w:rPr>
          <w:rFonts w:ascii="Roboto Lt" w:eastAsia="Times New Roman" w:hAnsi="Roboto Lt" w:cs="Times New Roman"/>
          <w:color w:val="565A5C"/>
          <w:sz w:val="22"/>
          <w:szCs w:val="22"/>
        </w:rPr>
        <w:t>to</w:t>
      </w:r>
      <w:r w:rsidRPr="00CB1B47">
        <w:rPr>
          <w:rFonts w:ascii="Roboto Lt" w:eastAsia="Times New Roman" w:hAnsi="Roboto Lt" w:cs="Times New Roman"/>
          <w:color w:val="565A5C"/>
          <w:sz w:val="22"/>
          <w:szCs w:val="22"/>
        </w:rPr>
        <w:t xml:space="preserve"> </w:t>
      </w:r>
      <w:r w:rsidR="008A6B40">
        <w:rPr>
          <w:rFonts w:ascii="Roboto Lt" w:eastAsia="Times New Roman" w:hAnsi="Roboto Lt" w:cs="Times New Roman"/>
          <w:color w:val="565A5C"/>
          <w:sz w:val="22"/>
          <w:szCs w:val="22"/>
        </w:rPr>
        <w:t>look at the leadership of Nehemiah as he attempts to rebuild Jerusalem</w:t>
      </w:r>
      <w:r w:rsidR="00D76928">
        <w:rPr>
          <w:rFonts w:ascii="Roboto Lt" w:eastAsia="Times New Roman" w:hAnsi="Roboto Lt" w:cs="Times New Roman"/>
          <w:color w:val="565A5C"/>
          <w:sz w:val="22"/>
          <w:szCs w:val="22"/>
        </w:rPr>
        <w:t>!</w:t>
      </w:r>
      <w:r w:rsidRPr="00CB1B47">
        <w:rPr>
          <w:rFonts w:ascii="Roboto Lt" w:eastAsia="Times New Roman" w:hAnsi="Roboto Lt" w:cs="Times New Roman"/>
          <w:color w:val="565A5C"/>
          <w:sz w:val="22"/>
          <w:szCs w:val="22"/>
        </w:rPr>
        <w:t xml:space="preserve"> As you read t</w:t>
      </w:r>
      <w:r w:rsidR="00BA1DFE">
        <w:rPr>
          <w:rFonts w:ascii="Roboto Lt" w:eastAsia="Times New Roman" w:hAnsi="Roboto Lt" w:cs="Times New Roman"/>
          <w:color w:val="565A5C"/>
          <w:sz w:val="22"/>
          <w:szCs w:val="22"/>
        </w:rPr>
        <w:t xml:space="preserve">his week’s selection </w:t>
      </w:r>
      <w:r w:rsidR="00D76928">
        <w:rPr>
          <w:rFonts w:ascii="Roboto Lt" w:eastAsia="Times New Roman" w:hAnsi="Roboto Lt" w:cs="Times New Roman"/>
          <w:color w:val="565A5C"/>
          <w:sz w:val="22"/>
          <w:szCs w:val="22"/>
        </w:rPr>
        <w:t>of</w:t>
      </w:r>
      <w:r w:rsidR="00BA1DFE">
        <w:rPr>
          <w:rFonts w:ascii="Roboto Lt" w:eastAsia="Times New Roman" w:hAnsi="Roboto Lt" w:cs="Times New Roman"/>
          <w:color w:val="565A5C"/>
          <w:sz w:val="22"/>
          <w:szCs w:val="22"/>
        </w:rPr>
        <w:t xml:space="preserve"> </w:t>
      </w:r>
      <w:r w:rsidR="008A6B40">
        <w:rPr>
          <w:rFonts w:ascii="Roboto Lt" w:eastAsia="Times New Roman" w:hAnsi="Roboto Lt" w:cs="Times New Roman"/>
          <w:color w:val="565A5C"/>
          <w:sz w:val="22"/>
          <w:szCs w:val="22"/>
        </w:rPr>
        <w:t>Nehemiah</w:t>
      </w:r>
      <w:r w:rsidRPr="00CB1B47">
        <w:rPr>
          <w:rFonts w:ascii="Roboto Lt" w:eastAsia="Times New Roman" w:hAnsi="Roboto Lt" w:cs="Times New Roman"/>
          <w:color w:val="565A5C"/>
          <w:sz w:val="22"/>
          <w:szCs w:val="22"/>
        </w:rPr>
        <w:t>,</w:t>
      </w:r>
      <w:r w:rsidR="004A4870">
        <w:rPr>
          <w:rFonts w:ascii="Roboto Lt" w:eastAsia="Times New Roman" w:hAnsi="Roboto Lt" w:cs="Times New Roman"/>
          <w:color w:val="565A5C"/>
          <w:sz w:val="22"/>
          <w:szCs w:val="22"/>
        </w:rPr>
        <w:t xml:space="preserve"> remember the </w:t>
      </w:r>
      <w:r w:rsidR="00A87AAF">
        <w:rPr>
          <w:rFonts w:ascii="Roboto Lt" w:eastAsia="Times New Roman" w:hAnsi="Roboto Lt" w:cs="Times New Roman"/>
          <w:color w:val="565A5C"/>
          <w:sz w:val="22"/>
          <w:szCs w:val="22"/>
        </w:rPr>
        <w:t xml:space="preserve">tension that the </w:t>
      </w:r>
      <w:r w:rsidR="004A4870">
        <w:rPr>
          <w:rFonts w:ascii="Roboto Lt" w:eastAsia="Times New Roman" w:hAnsi="Roboto Lt" w:cs="Times New Roman"/>
          <w:color w:val="565A5C"/>
          <w:sz w:val="22"/>
          <w:szCs w:val="22"/>
        </w:rPr>
        <w:t xml:space="preserve">Old Testament </w:t>
      </w:r>
      <w:r w:rsidR="00A87AAF">
        <w:rPr>
          <w:rFonts w:ascii="Roboto Lt" w:eastAsia="Times New Roman" w:hAnsi="Roboto Lt" w:cs="Times New Roman"/>
          <w:color w:val="565A5C"/>
          <w:sz w:val="22"/>
          <w:szCs w:val="22"/>
        </w:rPr>
        <w:t>creates. On one hand, God</w:t>
      </w:r>
      <w:r w:rsidR="008A6B40">
        <w:rPr>
          <w:rFonts w:ascii="Roboto Lt" w:eastAsia="Times New Roman" w:hAnsi="Roboto Lt" w:cs="Times New Roman"/>
          <w:color w:val="565A5C"/>
          <w:sz w:val="22"/>
          <w:szCs w:val="22"/>
        </w:rPr>
        <w:t>’s vision of the New Jerusalem includes walls</w:t>
      </w:r>
      <w:r w:rsidR="00A87AAF">
        <w:rPr>
          <w:rFonts w:ascii="Roboto Lt" w:eastAsia="Times New Roman" w:hAnsi="Roboto Lt" w:cs="Times New Roman"/>
          <w:color w:val="565A5C"/>
          <w:sz w:val="22"/>
          <w:szCs w:val="22"/>
        </w:rPr>
        <w:t>. At the same time, God wishes to make Israel a nation that</w:t>
      </w:r>
      <w:r w:rsidR="008A6B40">
        <w:rPr>
          <w:rFonts w:ascii="Roboto Lt" w:eastAsia="Times New Roman" w:hAnsi="Roboto Lt" w:cs="Times New Roman"/>
          <w:color w:val="565A5C"/>
          <w:sz w:val="22"/>
          <w:szCs w:val="22"/>
        </w:rPr>
        <w:t xml:space="preserve"> is “without walls” in the sense that it </w:t>
      </w:r>
      <w:r w:rsidR="00A87AAF">
        <w:rPr>
          <w:rFonts w:ascii="Roboto Lt" w:eastAsia="Times New Roman" w:hAnsi="Roboto Lt" w:cs="Times New Roman"/>
          <w:color w:val="565A5C"/>
          <w:sz w:val="22"/>
          <w:szCs w:val="22"/>
        </w:rPr>
        <w:t>would be</w:t>
      </w:r>
      <w:r w:rsidR="008A6B40">
        <w:rPr>
          <w:rFonts w:ascii="Roboto Lt" w:eastAsia="Times New Roman" w:hAnsi="Roboto Lt" w:cs="Times New Roman"/>
          <w:color w:val="565A5C"/>
          <w:sz w:val="22"/>
          <w:szCs w:val="22"/>
        </w:rPr>
        <w:t>come</w:t>
      </w:r>
      <w:r w:rsidR="00A87AAF">
        <w:rPr>
          <w:rFonts w:ascii="Roboto Lt" w:eastAsia="Times New Roman" w:hAnsi="Roboto Lt" w:cs="Times New Roman"/>
          <w:color w:val="565A5C"/>
          <w:sz w:val="22"/>
          <w:szCs w:val="22"/>
        </w:rPr>
        <w:t xml:space="preserve"> a refuge for the nations! </w:t>
      </w:r>
      <w:r w:rsidRPr="00CB1B47">
        <w:rPr>
          <w:rFonts w:ascii="Roboto Lt" w:eastAsia="Times New Roman" w:hAnsi="Roboto Lt" w:cs="Times New Roman"/>
          <w:color w:val="565A5C"/>
          <w:sz w:val="22"/>
          <w:szCs w:val="22"/>
        </w:rPr>
        <w:t xml:space="preserve">As you seek to apply these scriptures, spend some time </w:t>
      </w:r>
      <w:r w:rsidR="00BA1DFE">
        <w:rPr>
          <w:rFonts w:ascii="Roboto Lt" w:eastAsia="Times New Roman" w:hAnsi="Roboto Lt" w:cs="Times New Roman"/>
          <w:color w:val="565A5C"/>
          <w:sz w:val="22"/>
          <w:szCs w:val="22"/>
        </w:rPr>
        <w:t xml:space="preserve">reflecting on </w:t>
      </w:r>
      <w:r w:rsidR="008A6B40">
        <w:rPr>
          <w:rFonts w:ascii="Roboto Lt" w:eastAsia="Times New Roman" w:hAnsi="Roboto Lt" w:cs="Times New Roman"/>
          <w:color w:val="565A5C"/>
          <w:sz w:val="22"/>
          <w:szCs w:val="22"/>
        </w:rPr>
        <w:t>your own heart towards God’s calling in your life</w:t>
      </w:r>
      <w:r w:rsidR="00A87AAF">
        <w:rPr>
          <w:rFonts w:ascii="Roboto Lt" w:eastAsia="Times New Roman" w:hAnsi="Roboto Lt" w:cs="Times New Roman"/>
          <w:color w:val="565A5C"/>
          <w:sz w:val="22"/>
          <w:szCs w:val="22"/>
        </w:rPr>
        <w:t xml:space="preserve"> and </w:t>
      </w:r>
      <w:r w:rsidR="008A6B40">
        <w:rPr>
          <w:rFonts w:ascii="Roboto Lt" w:eastAsia="Times New Roman" w:hAnsi="Roboto Lt" w:cs="Times New Roman"/>
          <w:color w:val="565A5C"/>
          <w:sz w:val="22"/>
          <w:szCs w:val="22"/>
        </w:rPr>
        <w:t>pause to reflect on whether we have forgotten our relationship with God in favor of our mission</w:t>
      </w:r>
      <w:r w:rsidR="00A87AAF">
        <w:rPr>
          <w:rFonts w:ascii="Roboto Lt" w:eastAsia="Times New Roman" w:hAnsi="Roboto Lt" w:cs="Times New Roman"/>
          <w:color w:val="565A5C"/>
          <w:sz w:val="22"/>
          <w:szCs w:val="22"/>
        </w:rPr>
        <w:t>!</w:t>
      </w:r>
    </w:p>
    <w:p w14:paraId="54A974C5" w14:textId="77777777" w:rsidR="000E7BFC" w:rsidRDefault="000E7BFC" w:rsidP="00CB1B47">
      <w:pPr>
        <w:spacing w:line="300" w:lineRule="auto"/>
        <w:rPr>
          <w:rFonts w:ascii="Roboto Lt" w:eastAsia="Times New Roman" w:hAnsi="Roboto Lt" w:cs="Times New Roman"/>
          <w:color w:val="565A5C"/>
          <w:sz w:val="22"/>
          <w:szCs w:val="22"/>
        </w:rPr>
      </w:pPr>
    </w:p>
    <w:p w14:paraId="1DE25341" w14:textId="198B286C" w:rsidR="00CB1B47" w:rsidRDefault="00CB1B47" w:rsidP="004A4870">
      <w:pPr>
        <w:spacing w:after="480" w:line="360" w:lineRule="atLeast"/>
        <w:textAlignment w:val="baseline"/>
        <w:rPr>
          <w:rFonts w:ascii="Roboto Lt" w:eastAsia="Times New Roman" w:hAnsi="Roboto Lt" w:cs="Times New Roman"/>
          <w:b/>
          <w:bCs/>
          <w:iCs/>
          <w:color w:val="565A5C"/>
          <w:sz w:val="28"/>
          <w:szCs w:val="28"/>
          <w:bdr w:val="none" w:sz="0" w:space="0" w:color="auto" w:frame="1"/>
        </w:rPr>
      </w:pPr>
      <w:r w:rsidRPr="00CB1B47">
        <w:rPr>
          <w:rFonts w:ascii="Roboto Lt" w:eastAsia="Times New Roman" w:hAnsi="Roboto Lt" w:cs="Times New Roman"/>
          <w:b/>
          <w:bCs/>
          <w:iCs/>
          <w:color w:val="565A5C"/>
          <w:sz w:val="28"/>
          <w:szCs w:val="28"/>
          <w:bdr w:val="none" w:sz="0" w:space="0" w:color="auto" w:frame="1"/>
        </w:rPr>
        <w:t>“</w:t>
      </w:r>
      <w:r w:rsidR="008A6B40">
        <w:rPr>
          <w:rFonts w:ascii="Roboto Lt" w:eastAsia="Times New Roman" w:hAnsi="Roboto Lt" w:cs="Times New Roman"/>
          <w:b/>
          <w:bCs/>
          <w:iCs/>
          <w:color w:val="565A5C"/>
          <w:sz w:val="28"/>
          <w:szCs w:val="28"/>
          <w:bdr w:val="none" w:sz="0" w:space="0" w:color="auto" w:frame="1"/>
        </w:rPr>
        <w:t xml:space="preserve">What will we do with these walls? With this mission? With this project? Will we exchange the </w:t>
      </w:r>
      <w:r w:rsidR="00123C91">
        <w:rPr>
          <w:rFonts w:ascii="Roboto Lt" w:eastAsia="Times New Roman" w:hAnsi="Roboto Lt" w:cs="Times New Roman"/>
          <w:b/>
          <w:bCs/>
          <w:iCs/>
          <w:color w:val="565A5C"/>
          <w:sz w:val="28"/>
          <w:szCs w:val="28"/>
          <w:bdr w:val="none" w:sz="0" w:space="0" w:color="auto" w:frame="1"/>
        </w:rPr>
        <w:t>Mission for the Maker?</w:t>
      </w:r>
      <w:r w:rsidRPr="00CB1B47">
        <w:rPr>
          <w:rFonts w:ascii="Roboto Lt" w:eastAsia="Times New Roman" w:hAnsi="Roboto Lt" w:cs="Times New Roman"/>
          <w:b/>
          <w:bCs/>
          <w:iCs/>
          <w:color w:val="565A5C"/>
          <w:sz w:val="28"/>
          <w:szCs w:val="28"/>
          <w:bdr w:val="none" w:sz="0" w:space="0" w:color="auto" w:frame="1"/>
        </w:rPr>
        <w:t xml:space="preserve">’” </w:t>
      </w:r>
      <w:r w:rsidR="004A4870">
        <w:rPr>
          <w:rFonts w:ascii="Roboto Lt" w:eastAsia="Times New Roman" w:hAnsi="Roboto Lt" w:cs="Times New Roman"/>
          <w:b/>
          <w:bCs/>
          <w:iCs/>
          <w:color w:val="565A5C"/>
          <w:sz w:val="28"/>
          <w:szCs w:val="28"/>
          <w:bdr w:val="none" w:sz="0" w:space="0" w:color="auto" w:frame="1"/>
        </w:rPr>
        <w:t xml:space="preserve"> </w:t>
      </w:r>
      <w:r w:rsidRPr="00CB1B47">
        <w:rPr>
          <w:rFonts w:ascii="Roboto Lt" w:eastAsia="Times New Roman" w:hAnsi="Roboto Lt" w:cs="Times New Roman"/>
          <w:b/>
          <w:bCs/>
          <w:iCs/>
          <w:color w:val="565A5C"/>
          <w:sz w:val="28"/>
          <w:szCs w:val="28"/>
          <w:bdr w:val="none" w:sz="0" w:space="0" w:color="auto" w:frame="1"/>
        </w:rPr>
        <w:t xml:space="preserve">– Pastor </w:t>
      </w:r>
      <w:proofErr w:type="spellStart"/>
      <w:r w:rsidR="00123C91">
        <w:rPr>
          <w:rFonts w:ascii="Roboto Lt" w:eastAsia="Times New Roman" w:hAnsi="Roboto Lt" w:cs="Times New Roman"/>
          <w:b/>
          <w:bCs/>
          <w:iCs/>
          <w:color w:val="565A5C"/>
          <w:sz w:val="28"/>
          <w:szCs w:val="28"/>
          <w:bdr w:val="none" w:sz="0" w:space="0" w:color="auto" w:frame="1"/>
        </w:rPr>
        <w:t>Buz</w:t>
      </w:r>
      <w:proofErr w:type="spellEnd"/>
      <w:r w:rsidR="00281BA4">
        <w:rPr>
          <w:rFonts w:ascii="Roboto Lt" w:eastAsia="Times New Roman" w:hAnsi="Roboto Lt" w:cs="Times New Roman"/>
          <w:b/>
          <w:bCs/>
          <w:iCs/>
          <w:color w:val="565A5C"/>
          <w:sz w:val="28"/>
          <w:szCs w:val="28"/>
          <w:bdr w:val="none" w:sz="0" w:space="0" w:color="auto" w:frame="1"/>
        </w:rPr>
        <w:t xml:space="preserve"> </w:t>
      </w:r>
      <w:r w:rsidR="00123C91">
        <w:rPr>
          <w:rFonts w:ascii="Roboto Lt" w:eastAsia="Times New Roman" w:hAnsi="Roboto Lt" w:cs="Times New Roman"/>
          <w:b/>
          <w:bCs/>
          <w:iCs/>
          <w:color w:val="565A5C"/>
          <w:sz w:val="28"/>
          <w:szCs w:val="28"/>
          <w:bdr w:val="none" w:sz="0" w:space="0" w:color="auto" w:frame="1"/>
        </w:rPr>
        <w:t>Hannon</w:t>
      </w:r>
    </w:p>
    <w:p w14:paraId="6F3A123C" w14:textId="77777777" w:rsidR="00CB1B47" w:rsidRPr="00D76928" w:rsidRDefault="00CB1B47" w:rsidP="00CB1B47">
      <w:pPr>
        <w:spacing w:after="480"/>
        <w:contextualSpacing/>
        <w:textAlignment w:val="baseline"/>
        <w:rPr>
          <w:rFonts w:ascii="Roboto Lt" w:eastAsia="Times New Roman" w:hAnsi="Roboto Lt" w:cs="Times New Roman"/>
          <w:b/>
          <w:bCs/>
          <w:color w:val="565A5C"/>
          <w:sz w:val="28"/>
          <w:szCs w:val="28"/>
          <w:u w:val="single"/>
          <w:bdr w:val="none" w:sz="0" w:space="0" w:color="auto" w:frame="1"/>
        </w:rPr>
      </w:pPr>
      <w:r w:rsidRPr="00D76928">
        <w:rPr>
          <w:rFonts w:ascii="Roboto Lt" w:eastAsia="Times New Roman" w:hAnsi="Roboto Lt" w:cs="Times New Roman"/>
          <w:b/>
          <w:bCs/>
          <w:color w:val="565A5C"/>
          <w:sz w:val="28"/>
          <w:szCs w:val="28"/>
          <w:u w:val="single"/>
          <w:bdr w:val="none" w:sz="0" w:space="0" w:color="auto" w:frame="1"/>
        </w:rPr>
        <w:lastRenderedPageBreak/>
        <w:t xml:space="preserve">GROUP MEETING </w:t>
      </w:r>
      <w:r w:rsidRPr="00D76928">
        <w:rPr>
          <w:rFonts w:ascii="Roboto Lt" w:eastAsia="Times New Roman" w:hAnsi="Roboto Lt" w:cs="Times New Roman"/>
          <w:color w:val="565A5C"/>
          <w:sz w:val="28"/>
          <w:szCs w:val="28"/>
        </w:rPr>
        <w:t>(60 – 90 minutes)</w:t>
      </w:r>
    </w:p>
    <w:p w14:paraId="21DA7545" w14:textId="77777777" w:rsidR="00CB1B47" w:rsidRPr="00796758" w:rsidRDefault="00CB1B47" w:rsidP="00CB1B47">
      <w:pPr>
        <w:spacing w:after="480"/>
        <w:contextualSpacing/>
        <w:textAlignment w:val="baseline"/>
        <w:rPr>
          <w:rFonts w:ascii="Roboto Lt" w:eastAsia="Times New Roman" w:hAnsi="Roboto Lt" w:cs="Times New Roman"/>
          <w:b/>
          <w:bCs/>
          <w:iCs/>
          <w:color w:val="565A5C"/>
          <w:sz w:val="22"/>
          <w:szCs w:val="22"/>
          <w:bdr w:val="none" w:sz="0" w:space="0" w:color="auto" w:frame="1"/>
        </w:rPr>
      </w:pPr>
    </w:p>
    <w:p w14:paraId="54D19A14" w14:textId="71B37274" w:rsidR="00CB1B47" w:rsidRPr="000E7BFC" w:rsidRDefault="00CB1B47" w:rsidP="00CB1B47">
      <w:pPr>
        <w:spacing w:after="480"/>
        <w:contextualSpacing/>
        <w:jc w:val="center"/>
        <w:textAlignment w:val="baseline"/>
        <w:rPr>
          <w:rFonts w:ascii="Roboto Lt" w:eastAsia="Times New Roman" w:hAnsi="Roboto Lt" w:cs="Times New Roman"/>
          <w:color w:val="4472C4" w:themeColor="accent1"/>
          <w:sz w:val="28"/>
          <w:szCs w:val="28"/>
        </w:rPr>
      </w:pPr>
      <w:r w:rsidRPr="000E7BFC">
        <w:rPr>
          <w:rFonts w:ascii="Roboto Lt" w:eastAsia="Times New Roman" w:hAnsi="Roboto Lt" w:cs="Times New Roman"/>
          <w:b/>
          <w:bCs/>
          <w:color w:val="4472C4" w:themeColor="accent1"/>
          <w:sz w:val="28"/>
          <w:szCs w:val="28"/>
          <w:bdr w:val="none" w:sz="0" w:space="0" w:color="auto" w:frame="1"/>
        </w:rPr>
        <w:t xml:space="preserve">Worship </w:t>
      </w:r>
      <w:r w:rsidRPr="000E7BFC">
        <w:rPr>
          <w:rFonts w:ascii="Roboto Lt" w:eastAsia="Times New Roman" w:hAnsi="Roboto Lt" w:cs="Times New Roman"/>
          <w:color w:val="4472C4" w:themeColor="accent1"/>
          <w:sz w:val="28"/>
          <w:szCs w:val="28"/>
        </w:rPr>
        <w:t>(10 – 15 minutes)</w:t>
      </w:r>
    </w:p>
    <w:p w14:paraId="0810CC15" w14:textId="29759D22" w:rsidR="00CB1B47" w:rsidRPr="00796758" w:rsidRDefault="00CB1B47" w:rsidP="00CB1B47">
      <w:pPr>
        <w:spacing w:after="480"/>
        <w:contextualSpacing/>
        <w:jc w:val="center"/>
        <w:textAlignment w:val="baseline"/>
        <w:rPr>
          <w:rFonts w:ascii="Roboto Lt" w:eastAsia="Times New Roman" w:hAnsi="Roboto Lt" w:cs="Times New Roman"/>
          <w:color w:val="565A5C"/>
          <w:sz w:val="22"/>
          <w:szCs w:val="22"/>
        </w:rPr>
      </w:pPr>
      <w:r w:rsidRPr="00796758">
        <w:rPr>
          <w:rFonts w:ascii="Roboto Lt" w:eastAsia="Times New Roman" w:hAnsi="Roboto Lt" w:cs="Times New Roman"/>
          <w:b/>
          <w:bCs/>
          <w:color w:val="565A5C"/>
          <w:sz w:val="22"/>
          <w:szCs w:val="22"/>
          <w:bdr w:val="none" w:sz="0" w:space="0" w:color="auto" w:frame="1"/>
        </w:rPr>
        <w:br/>
      </w:r>
      <w:r w:rsidRPr="00796758">
        <w:rPr>
          <w:rFonts w:ascii="Roboto Lt" w:eastAsia="Times New Roman" w:hAnsi="Roboto Lt" w:cs="Times New Roman"/>
          <w:i/>
          <w:iCs/>
          <w:color w:val="565A5C"/>
          <w:sz w:val="22"/>
          <w:szCs w:val="22"/>
          <w:bdr w:val="none" w:sz="0" w:space="0" w:color="auto" w:frame="1"/>
        </w:rPr>
        <w:t>Take a moment and prepare your hearts as you</w:t>
      </w:r>
      <w:r w:rsidR="000E7BFC">
        <w:rPr>
          <w:rFonts w:ascii="Roboto Lt" w:eastAsia="Times New Roman" w:hAnsi="Roboto Lt" w:cs="Times New Roman"/>
          <w:i/>
          <w:iCs/>
          <w:color w:val="565A5C"/>
          <w:sz w:val="22"/>
          <w:szCs w:val="22"/>
          <w:bdr w:val="none" w:sz="0" w:space="0" w:color="auto" w:frame="1"/>
        </w:rPr>
        <w:t>r group</w:t>
      </w:r>
      <w:r w:rsidRPr="00796758">
        <w:rPr>
          <w:rFonts w:ascii="Roboto Lt" w:eastAsia="Times New Roman" w:hAnsi="Roboto Lt" w:cs="Times New Roman"/>
          <w:i/>
          <w:iCs/>
          <w:color w:val="565A5C"/>
          <w:sz w:val="22"/>
          <w:szCs w:val="22"/>
          <w:bdr w:val="none" w:sz="0" w:space="0" w:color="auto" w:frame="1"/>
        </w:rPr>
        <w:t xml:space="preserve"> </w:t>
      </w:r>
      <w:r w:rsidR="00B473F9" w:rsidRPr="00796758">
        <w:rPr>
          <w:rFonts w:ascii="Roboto Lt" w:eastAsia="Times New Roman" w:hAnsi="Roboto Lt" w:cs="Times New Roman"/>
          <w:i/>
          <w:iCs/>
          <w:color w:val="565A5C"/>
          <w:sz w:val="22"/>
          <w:szCs w:val="22"/>
          <w:bdr w:val="none" w:sz="0" w:space="0" w:color="auto" w:frame="1"/>
        </w:rPr>
        <w:t>enter</w:t>
      </w:r>
      <w:r w:rsidR="00B473F9">
        <w:rPr>
          <w:rFonts w:ascii="Roboto Lt" w:eastAsia="Times New Roman" w:hAnsi="Roboto Lt" w:cs="Times New Roman"/>
          <w:i/>
          <w:iCs/>
          <w:color w:val="565A5C"/>
          <w:sz w:val="22"/>
          <w:szCs w:val="22"/>
          <w:bdr w:val="none" w:sz="0" w:space="0" w:color="auto" w:frame="1"/>
        </w:rPr>
        <w:t>s</w:t>
      </w:r>
      <w:r w:rsidRPr="00796758">
        <w:rPr>
          <w:rFonts w:ascii="Roboto Lt" w:eastAsia="Times New Roman" w:hAnsi="Roboto Lt" w:cs="Times New Roman"/>
          <w:i/>
          <w:iCs/>
          <w:color w:val="565A5C"/>
          <w:sz w:val="22"/>
          <w:szCs w:val="22"/>
          <w:bdr w:val="none" w:sz="0" w:space="0" w:color="auto" w:frame="1"/>
        </w:rPr>
        <w:t xml:space="preserve"> the presence of God.</w:t>
      </w:r>
    </w:p>
    <w:p w14:paraId="0771FACE" w14:textId="77777777" w:rsidR="00CB1B47" w:rsidRPr="00796758" w:rsidRDefault="00CB1B47" w:rsidP="00CB1B47">
      <w:pPr>
        <w:spacing w:after="480"/>
        <w:contextualSpacing/>
        <w:textAlignment w:val="baseline"/>
        <w:rPr>
          <w:rFonts w:ascii="Roboto Lt" w:eastAsia="Times New Roman" w:hAnsi="Roboto Lt" w:cs="Times New Roman"/>
          <w:b/>
          <w:bCs/>
          <w:iCs/>
          <w:color w:val="565A5C"/>
          <w:sz w:val="22"/>
          <w:szCs w:val="22"/>
          <w:bdr w:val="none" w:sz="0" w:space="0" w:color="auto" w:frame="1"/>
        </w:rPr>
      </w:pPr>
    </w:p>
    <w:tbl>
      <w:tblPr>
        <w:tblStyle w:val="TableGrid"/>
        <w:tblW w:w="0" w:type="auto"/>
        <w:tblLook w:val="04A0" w:firstRow="1" w:lastRow="0" w:firstColumn="1" w:lastColumn="0" w:noHBand="0" w:noVBand="1"/>
      </w:tblPr>
      <w:tblGrid>
        <w:gridCol w:w="3356"/>
        <w:gridCol w:w="3659"/>
        <w:gridCol w:w="3690"/>
      </w:tblGrid>
      <w:tr w:rsidR="00CB1B47" w:rsidRPr="00796758" w14:paraId="4A13F3C7" w14:textId="77777777" w:rsidTr="00796758">
        <w:trPr>
          <w:trHeight w:val="548"/>
        </w:trPr>
        <w:tc>
          <w:tcPr>
            <w:tcW w:w="3356" w:type="dxa"/>
          </w:tcPr>
          <w:p w14:paraId="3AAF54A7" w14:textId="77777777" w:rsidR="00CB1B47" w:rsidRPr="00796758" w:rsidRDefault="00CB1B47" w:rsidP="000F17F7">
            <w:pPr>
              <w:tabs>
                <w:tab w:val="right" w:pos="200"/>
                <w:tab w:val="left" w:pos="400"/>
              </w:tabs>
              <w:spacing w:before="240"/>
              <w:contextualSpacing/>
              <w:jc w:val="center"/>
              <w:rPr>
                <w:rFonts w:ascii="Roboto Lt" w:eastAsia="Times New Roman" w:hAnsi="Roboto Lt" w:cs="Times New Roman"/>
                <w:b/>
                <w:bCs/>
                <w:iCs/>
                <w:color w:val="4472C4" w:themeColor="accent1"/>
                <w:sz w:val="20"/>
                <w:szCs w:val="20"/>
                <w:bdr w:val="none" w:sz="0" w:space="0" w:color="auto" w:frame="1"/>
              </w:rPr>
            </w:pPr>
            <w:r w:rsidRPr="00796758">
              <w:rPr>
                <w:rFonts w:ascii="Roboto Lt" w:eastAsia="Times New Roman" w:hAnsi="Roboto Lt" w:cs="Times New Roman"/>
                <w:b/>
                <w:bCs/>
                <w:iCs/>
                <w:color w:val="4472C4" w:themeColor="accent1"/>
                <w:sz w:val="20"/>
                <w:szCs w:val="20"/>
                <w:bdr w:val="none" w:sz="0" w:space="0" w:color="auto" w:frame="1"/>
              </w:rPr>
              <w:t>Option 1: Worship Music</w:t>
            </w:r>
          </w:p>
          <w:p w14:paraId="734F5DC3" w14:textId="667074FA" w:rsidR="00CB1B47" w:rsidRPr="00796758" w:rsidRDefault="00CB1B47" w:rsidP="000F17F7">
            <w:pPr>
              <w:tabs>
                <w:tab w:val="right" w:pos="200"/>
                <w:tab w:val="left" w:pos="400"/>
              </w:tabs>
              <w:spacing w:before="240"/>
              <w:contextualSpacing/>
              <w:jc w:val="center"/>
              <w:rPr>
                <w:rFonts w:ascii="Roboto Lt" w:eastAsia="Times New Roman" w:hAnsi="Roboto Lt" w:cs="Times New Roman"/>
                <w:iCs/>
                <w:color w:val="565A5C"/>
                <w:sz w:val="20"/>
                <w:szCs w:val="20"/>
                <w:bdr w:val="none" w:sz="0" w:space="0" w:color="auto" w:frame="1"/>
              </w:rPr>
            </w:pPr>
            <w:r w:rsidRPr="00796758">
              <w:rPr>
                <w:rFonts w:ascii="Roboto Lt" w:eastAsia="Times New Roman" w:hAnsi="Roboto Lt" w:cs="Times New Roman"/>
                <w:iCs/>
                <w:color w:val="4472C4" w:themeColor="accent1"/>
                <w:sz w:val="20"/>
                <w:szCs w:val="20"/>
                <w:bdr w:val="none" w:sz="0" w:space="0" w:color="auto" w:frame="1"/>
              </w:rPr>
              <w:t xml:space="preserve">Have someone share </w:t>
            </w:r>
            <w:r w:rsidR="00D76928">
              <w:rPr>
                <w:rFonts w:ascii="Roboto Lt" w:eastAsia="Times New Roman" w:hAnsi="Roboto Lt" w:cs="Times New Roman"/>
                <w:iCs/>
                <w:color w:val="4472C4" w:themeColor="accent1"/>
                <w:sz w:val="20"/>
                <w:szCs w:val="20"/>
                <w:bdr w:val="none" w:sz="0" w:space="0" w:color="auto" w:frame="1"/>
              </w:rPr>
              <w:t>their</w:t>
            </w:r>
            <w:r w:rsidRPr="00796758">
              <w:rPr>
                <w:rFonts w:ascii="Roboto Lt" w:eastAsia="Times New Roman" w:hAnsi="Roboto Lt" w:cs="Times New Roman"/>
                <w:iCs/>
                <w:color w:val="4472C4" w:themeColor="accent1"/>
                <w:sz w:val="20"/>
                <w:szCs w:val="20"/>
                <w:bdr w:val="none" w:sz="0" w:space="0" w:color="auto" w:frame="1"/>
              </w:rPr>
              <w:t xml:space="preserve"> favorite worship song. </w:t>
            </w:r>
            <w:r w:rsidR="00B473F9">
              <w:rPr>
                <w:rFonts w:ascii="Roboto Lt" w:eastAsia="Times New Roman" w:hAnsi="Roboto Lt" w:cs="Times New Roman"/>
                <w:iCs/>
                <w:color w:val="4472C4" w:themeColor="accent1"/>
                <w:sz w:val="20"/>
                <w:szCs w:val="20"/>
                <w:bdr w:val="none" w:sz="0" w:space="0" w:color="auto" w:frame="1"/>
              </w:rPr>
              <w:t>You can f</w:t>
            </w:r>
            <w:r w:rsidRPr="00796758">
              <w:rPr>
                <w:rFonts w:ascii="Roboto Lt" w:eastAsia="Times New Roman" w:hAnsi="Roboto Lt" w:cs="Times New Roman"/>
                <w:iCs/>
                <w:color w:val="4472C4" w:themeColor="accent1"/>
                <w:sz w:val="20"/>
                <w:szCs w:val="20"/>
                <w:bdr w:val="none" w:sz="0" w:space="0" w:color="auto" w:frame="1"/>
              </w:rPr>
              <w:t>ind it online, play it, and sing along! Have them explain why the lyrics mean so much to them!</w:t>
            </w:r>
          </w:p>
        </w:tc>
        <w:tc>
          <w:tcPr>
            <w:tcW w:w="3659" w:type="dxa"/>
          </w:tcPr>
          <w:p w14:paraId="46CCEC8A" w14:textId="7B47060D" w:rsidR="00CB1B47" w:rsidRPr="00796758" w:rsidRDefault="00CB1B47" w:rsidP="000F17F7">
            <w:pPr>
              <w:tabs>
                <w:tab w:val="right" w:pos="200"/>
                <w:tab w:val="left" w:pos="400"/>
              </w:tabs>
              <w:spacing w:before="240"/>
              <w:contextualSpacing/>
              <w:jc w:val="center"/>
              <w:rPr>
                <w:rFonts w:ascii="Roboto Lt" w:eastAsia="Times New Roman" w:hAnsi="Roboto Lt" w:cs="Times New Roman"/>
                <w:b/>
                <w:bCs/>
                <w:iCs/>
                <w:color w:val="4472C4" w:themeColor="accent1"/>
                <w:sz w:val="20"/>
                <w:szCs w:val="20"/>
                <w:bdr w:val="none" w:sz="0" w:space="0" w:color="auto" w:frame="1"/>
              </w:rPr>
            </w:pPr>
            <w:r w:rsidRPr="00796758">
              <w:rPr>
                <w:rFonts w:ascii="Roboto Lt" w:eastAsia="Times New Roman" w:hAnsi="Roboto Lt" w:cs="Times New Roman"/>
                <w:b/>
                <w:bCs/>
                <w:iCs/>
                <w:color w:val="4472C4" w:themeColor="accent1"/>
                <w:sz w:val="20"/>
                <w:szCs w:val="20"/>
                <w:bdr w:val="none" w:sz="0" w:space="0" w:color="auto" w:frame="1"/>
              </w:rPr>
              <w:t xml:space="preserve">Option 2: </w:t>
            </w:r>
            <w:r w:rsidR="00774547">
              <w:rPr>
                <w:rFonts w:ascii="Roboto Lt" w:eastAsia="Times New Roman" w:hAnsi="Roboto Lt" w:cs="Times New Roman"/>
                <w:b/>
                <w:bCs/>
                <w:iCs/>
                <w:color w:val="4472C4" w:themeColor="accent1"/>
                <w:sz w:val="20"/>
                <w:szCs w:val="20"/>
                <w:bdr w:val="none" w:sz="0" w:space="0" w:color="auto" w:frame="1"/>
              </w:rPr>
              <w:t>Meditation</w:t>
            </w:r>
          </w:p>
          <w:p w14:paraId="3E9B36C9" w14:textId="50109B00" w:rsidR="00CB1B47" w:rsidRPr="00B473F9" w:rsidRDefault="00123C91" w:rsidP="000F17F7">
            <w:pPr>
              <w:tabs>
                <w:tab w:val="right" w:pos="200"/>
                <w:tab w:val="left" w:pos="400"/>
              </w:tabs>
              <w:spacing w:before="240"/>
              <w:contextualSpacing/>
              <w:jc w:val="center"/>
              <w:rPr>
                <w:rFonts w:ascii="Roboto Lt" w:eastAsia="Times New Roman" w:hAnsi="Roboto Lt" w:cs="Times New Roman"/>
                <w:iCs/>
                <w:color w:val="565A5C"/>
                <w:bdr w:val="none" w:sz="0" w:space="0" w:color="auto" w:frame="1"/>
              </w:rPr>
            </w:pPr>
            <w:r>
              <w:rPr>
                <w:rFonts w:ascii="Roboto Lt" w:eastAsia="Times New Roman" w:hAnsi="Roboto Lt" w:cs="Times New Roman"/>
                <w:b/>
                <w:bCs/>
                <w:i/>
                <w:color w:val="4472C4" w:themeColor="accent1"/>
                <w:sz w:val="20"/>
                <w:szCs w:val="20"/>
                <w:bdr w:val="none" w:sz="0" w:space="0" w:color="auto" w:frame="1"/>
              </w:rPr>
              <w:t>Matthew 5:14-16</w:t>
            </w:r>
            <w:r w:rsidR="00B473F9">
              <w:rPr>
                <w:rFonts w:ascii="Roboto Lt" w:eastAsia="Times New Roman" w:hAnsi="Roboto Lt" w:cs="Times New Roman"/>
                <w:b/>
                <w:bCs/>
                <w:i/>
                <w:color w:val="4472C4" w:themeColor="accent1"/>
                <w:sz w:val="20"/>
                <w:szCs w:val="20"/>
                <w:bdr w:val="none" w:sz="0" w:space="0" w:color="auto" w:frame="1"/>
              </w:rPr>
              <w:t xml:space="preserve"> </w:t>
            </w:r>
            <w:r>
              <w:rPr>
                <w:rFonts w:ascii="Roboto Lt" w:eastAsia="Times New Roman" w:hAnsi="Roboto Lt" w:cs="Times New Roman"/>
                <w:iCs/>
                <w:color w:val="4472C4" w:themeColor="accent1"/>
                <w:sz w:val="20"/>
                <w:szCs w:val="20"/>
                <w:bdr w:val="none" w:sz="0" w:space="0" w:color="auto" w:frame="1"/>
              </w:rPr>
              <w:t>Nehemiah is a story about rebuilding a city with walls that keep outsiders out. How are you being called to be a “city on the hill” in the power of the Holy Spirit?</w:t>
            </w:r>
          </w:p>
        </w:tc>
        <w:tc>
          <w:tcPr>
            <w:tcW w:w="3690" w:type="dxa"/>
          </w:tcPr>
          <w:p w14:paraId="63918FE3" w14:textId="3E22D972" w:rsidR="00CB1B47" w:rsidRPr="00796758" w:rsidRDefault="00CB1B47" w:rsidP="000F17F7">
            <w:pPr>
              <w:tabs>
                <w:tab w:val="left" w:pos="979"/>
              </w:tabs>
              <w:spacing w:before="240"/>
              <w:contextualSpacing/>
              <w:jc w:val="center"/>
              <w:rPr>
                <w:rFonts w:ascii="Roboto Lt" w:eastAsia="Times New Roman" w:hAnsi="Roboto Lt" w:cs="Times New Roman"/>
                <w:b/>
                <w:bCs/>
                <w:iCs/>
                <w:color w:val="4472C4" w:themeColor="accent1"/>
                <w:sz w:val="20"/>
                <w:szCs w:val="20"/>
                <w:bdr w:val="none" w:sz="0" w:space="0" w:color="auto" w:frame="1"/>
              </w:rPr>
            </w:pPr>
            <w:r w:rsidRPr="00796758">
              <w:rPr>
                <w:rFonts w:ascii="Roboto Lt" w:eastAsia="Times New Roman" w:hAnsi="Roboto Lt" w:cs="Times New Roman"/>
                <w:b/>
                <w:bCs/>
                <w:iCs/>
                <w:color w:val="4472C4" w:themeColor="accent1"/>
                <w:sz w:val="20"/>
                <w:szCs w:val="20"/>
                <w:bdr w:val="none" w:sz="0" w:space="0" w:color="auto" w:frame="1"/>
              </w:rPr>
              <w:t xml:space="preserve">Option 3: </w:t>
            </w:r>
            <w:r w:rsidR="00D76928">
              <w:rPr>
                <w:rFonts w:ascii="Roboto Lt" w:eastAsia="Times New Roman" w:hAnsi="Roboto Lt" w:cs="Times New Roman"/>
                <w:b/>
                <w:bCs/>
                <w:iCs/>
                <w:color w:val="4472C4" w:themeColor="accent1"/>
                <w:sz w:val="20"/>
                <w:szCs w:val="20"/>
                <w:bdr w:val="none" w:sz="0" w:space="0" w:color="auto" w:frame="1"/>
              </w:rPr>
              <w:t>Prophetic Hope</w:t>
            </w:r>
          </w:p>
          <w:p w14:paraId="6249F39F" w14:textId="2AA0CC39" w:rsidR="00CB1B47" w:rsidRPr="00796758" w:rsidRDefault="00D76928" w:rsidP="000F17F7">
            <w:pPr>
              <w:tabs>
                <w:tab w:val="left" w:pos="979"/>
              </w:tabs>
              <w:spacing w:before="240"/>
              <w:contextualSpacing/>
              <w:jc w:val="center"/>
              <w:rPr>
                <w:rFonts w:ascii="Roboto Lt" w:eastAsia="Times New Roman" w:hAnsi="Roboto Lt" w:cs="Times New Roman"/>
                <w:iCs/>
                <w:color w:val="565A5C"/>
                <w:bdr w:val="none" w:sz="0" w:space="0" w:color="auto" w:frame="1"/>
              </w:rPr>
            </w:pPr>
            <w:r>
              <w:rPr>
                <w:rFonts w:ascii="Roboto Lt" w:eastAsia="Times New Roman" w:hAnsi="Roboto Lt" w:cs="Times New Roman"/>
                <w:b/>
                <w:bCs/>
                <w:i/>
                <w:color w:val="4472C4" w:themeColor="accent1"/>
                <w:sz w:val="20"/>
                <w:szCs w:val="20"/>
                <w:bdr w:val="none" w:sz="0" w:space="0" w:color="auto" w:frame="1"/>
              </w:rPr>
              <w:t xml:space="preserve">Ezekiel </w:t>
            </w:r>
            <w:r w:rsidR="00DA2A6A">
              <w:rPr>
                <w:rFonts w:ascii="Roboto Lt" w:eastAsia="Times New Roman" w:hAnsi="Roboto Lt" w:cs="Times New Roman"/>
                <w:b/>
                <w:bCs/>
                <w:i/>
                <w:color w:val="4472C4" w:themeColor="accent1"/>
                <w:sz w:val="20"/>
                <w:szCs w:val="20"/>
                <w:bdr w:val="none" w:sz="0" w:space="0" w:color="auto" w:frame="1"/>
              </w:rPr>
              <w:t>36-</w:t>
            </w:r>
            <w:r>
              <w:rPr>
                <w:rFonts w:ascii="Roboto Lt" w:eastAsia="Times New Roman" w:hAnsi="Roboto Lt" w:cs="Times New Roman"/>
                <w:b/>
                <w:bCs/>
                <w:i/>
                <w:color w:val="4472C4" w:themeColor="accent1"/>
                <w:sz w:val="20"/>
                <w:szCs w:val="20"/>
                <w:bdr w:val="none" w:sz="0" w:space="0" w:color="auto" w:frame="1"/>
              </w:rPr>
              <w:t>37; Jeremiah 31:31-34</w:t>
            </w:r>
            <w:r w:rsidR="00CB1B47" w:rsidRPr="00796758">
              <w:rPr>
                <w:rFonts w:ascii="Roboto Lt" w:eastAsia="Times New Roman" w:hAnsi="Roboto Lt" w:cs="Times New Roman"/>
                <w:b/>
                <w:bCs/>
                <w:i/>
                <w:color w:val="4472C4" w:themeColor="accent1"/>
                <w:sz w:val="20"/>
                <w:szCs w:val="20"/>
                <w:bdr w:val="none" w:sz="0" w:space="0" w:color="auto" w:frame="1"/>
              </w:rPr>
              <w:t xml:space="preserve"> </w:t>
            </w:r>
            <w:r>
              <w:rPr>
                <w:rFonts w:ascii="Roboto Lt" w:eastAsia="Times New Roman" w:hAnsi="Roboto Lt" w:cs="Times New Roman"/>
                <w:iCs/>
                <w:color w:val="4472C4" w:themeColor="accent1"/>
                <w:sz w:val="20"/>
                <w:szCs w:val="20"/>
                <w:bdr w:val="none" w:sz="0" w:space="0" w:color="auto" w:frame="1"/>
              </w:rPr>
              <w:t>In the midst of exile, Israel would</w:t>
            </w:r>
            <w:r w:rsidR="00DA2A6A">
              <w:rPr>
                <w:rFonts w:ascii="Roboto Lt" w:eastAsia="Times New Roman" w:hAnsi="Roboto Lt" w:cs="Times New Roman"/>
                <w:iCs/>
                <w:color w:val="4472C4" w:themeColor="accent1"/>
                <w:sz w:val="20"/>
                <w:szCs w:val="20"/>
                <w:bdr w:val="none" w:sz="0" w:space="0" w:color="auto" w:frame="1"/>
              </w:rPr>
              <w:t>’</w:t>
            </w:r>
            <w:r>
              <w:rPr>
                <w:rFonts w:ascii="Roboto Lt" w:eastAsia="Times New Roman" w:hAnsi="Roboto Lt" w:cs="Times New Roman"/>
                <w:iCs/>
                <w:color w:val="4472C4" w:themeColor="accent1"/>
                <w:sz w:val="20"/>
                <w:szCs w:val="20"/>
                <w:bdr w:val="none" w:sz="0" w:space="0" w:color="auto" w:frame="1"/>
              </w:rPr>
              <w:t>ve held onto prophecies such as these! Before you jump into the study, meditate on the different “hopes” that you have!</w:t>
            </w:r>
            <w:r w:rsidR="00CB1B47" w:rsidRPr="00796758">
              <w:rPr>
                <w:rFonts w:ascii="Roboto Lt" w:eastAsia="Times New Roman" w:hAnsi="Roboto Lt" w:cs="Times New Roman"/>
                <w:iCs/>
                <w:color w:val="4472C4" w:themeColor="accent1"/>
                <w:sz w:val="20"/>
                <w:szCs w:val="20"/>
                <w:bdr w:val="none" w:sz="0" w:space="0" w:color="auto" w:frame="1"/>
              </w:rPr>
              <w:t xml:space="preserve"> </w:t>
            </w:r>
          </w:p>
        </w:tc>
      </w:tr>
    </w:tbl>
    <w:p w14:paraId="7A7BEB09" w14:textId="77777777" w:rsidR="00CB1B47" w:rsidRPr="00796758" w:rsidRDefault="00CB1B47" w:rsidP="00CB1B47">
      <w:pPr>
        <w:tabs>
          <w:tab w:val="right" w:pos="200"/>
          <w:tab w:val="left" w:pos="400"/>
        </w:tabs>
        <w:spacing w:before="240"/>
        <w:contextualSpacing/>
        <w:rPr>
          <w:rFonts w:ascii="Roboto Lt" w:eastAsia="Times New Roman" w:hAnsi="Roboto Lt" w:cs="Times New Roman"/>
          <w:iCs/>
          <w:color w:val="565A5C"/>
          <w:u w:val="single"/>
          <w:bdr w:val="none" w:sz="0" w:space="0" w:color="auto" w:frame="1"/>
        </w:rPr>
      </w:pPr>
    </w:p>
    <w:p w14:paraId="7EF4BEFD" w14:textId="77777777" w:rsidR="00CB1B47" w:rsidRPr="00796758" w:rsidRDefault="00CB1B47" w:rsidP="00CB1B47">
      <w:pPr>
        <w:tabs>
          <w:tab w:val="right" w:pos="200"/>
          <w:tab w:val="left" w:pos="400"/>
        </w:tabs>
        <w:spacing w:before="240"/>
        <w:contextualSpacing/>
        <w:rPr>
          <w:rFonts w:ascii="Roboto Lt" w:eastAsia="Times New Roman" w:hAnsi="Roboto Lt" w:cs="Times New Roman"/>
          <w:b/>
          <w:bCs/>
          <w:color w:val="262626" w:themeColor="text1" w:themeTint="D9"/>
          <w:sz w:val="22"/>
          <w:szCs w:val="22"/>
          <w:bdr w:val="none" w:sz="0" w:space="0" w:color="auto" w:frame="1"/>
        </w:rPr>
      </w:pPr>
    </w:p>
    <w:p w14:paraId="757414BC" w14:textId="77777777" w:rsidR="000E7BFC" w:rsidRDefault="000E7BFC" w:rsidP="00CB1B47">
      <w:pPr>
        <w:rPr>
          <w:rFonts w:ascii="Roboto Lt" w:eastAsia="Times New Roman" w:hAnsi="Roboto Lt" w:cs="Times New Roman"/>
          <w:b/>
          <w:bCs/>
          <w:color w:val="44546A" w:themeColor="text2"/>
          <w:sz w:val="28"/>
          <w:szCs w:val="28"/>
        </w:rPr>
      </w:pPr>
    </w:p>
    <w:p w14:paraId="6ACFC3E7" w14:textId="77777777" w:rsidR="000E7BFC" w:rsidRDefault="000E7BFC" w:rsidP="00CB1B47">
      <w:pPr>
        <w:rPr>
          <w:rFonts w:ascii="Roboto Lt" w:eastAsia="Times New Roman" w:hAnsi="Roboto Lt" w:cs="Times New Roman"/>
          <w:b/>
          <w:bCs/>
          <w:color w:val="44546A" w:themeColor="text2"/>
          <w:sz w:val="28"/>
          <w:szCs w:val="28"/>
        </w:rPr>
      </w:pPr>
    </w:p>
    <w:p w14:paraId="0E4FE088" w14:textId="20285581" w:rsidR="00CB1B47" w:rsidRPr="000E7BFC" w:rsidRDefault="000E7BFC" w:rsidP="00CB1B47">
      <w:pPr>
        <w:rPr>
          <w:rFonts w:ascii="Roboto Lt" w:eastAsia="Times New Roman" w:hAnsi="Roboto Lt" w:cs="Times New Roman"/>
          <w:color w:val="44546A" w:themeColor="text2"/>
          <w:sz w:val="28"/>
          <w:szCs w:val="28"/>
        </w:rPr>
      </w:pPr>
      <w:r>
        <w:rPr>
          <w:rFonts w:ascii="Roboto Lt" w:eastAsia="Times New Roman" w:hAnsi="Roboto Lt" w:cs="Times New Roman"/>
          <w:b/>
          <w:bCs/>
          <w:color w:val="44546A" w:themeColor="text2"/>
          <w:sz w:val="28"/>
          <w:szCs w:val="28"/>
        </w:rPr>
        <w:t>Word</w:t>
      </w:r>
      <w:r w:rsidR="00CB1B47" w:rsidRPr="000E7BFC">
        <w:rPr>
          <w:rFonts w:ascii="Roboto Lt" w:eastAsia="Times New Roman" w:hAnsi="Roboto Lt" w:cs="Times New Roman"/>
          <w:b/>
          <w:bCs/>
          <w:color w:val="44546A" w:themeColor="text2"/>
          <w:sz w:val="28"/>
          <w:szCs w:val="28"/>
        </w:rPr>
        <w:t xml:space="preserve"> #1: </w:t>
      </w:r>
      <w:r w:rsidR="00171189">
        <w:rPr>
          <w:rFonts w:ascii="Roboto Lt" w:eastAsia="Times New Roman" w:hAnsi="Roboto Lt" w:cs="Times New Roman"/>
          <w:b/>
          <w:bCs/>
          <w:color w:val="44546A" w:themeColor="text2"/>
          <w:sz w:val="28"/>
          <w:szCs w:val="28"/>
        </w:rPr>
        <w:t>Explore your “revival project”</w:t>
      </w:r>
      <w:r w:rsidR="0040618C">
        <w:rPr>
          <w:rFonts w:ascii="Roboto Lt" w:eastAsia="Times New Roman" w:hAnsi="Roboto Lt" w:cs="Times New Roman"/>
          <w:b/>
          <w:bCs/>
          <w:color w:val="44546A" w:themeColor="text2"/>
          <w:sz w:val="28"/>
          <w:szCs w:val="28"/>
        </w:rPr>
        <w:t>!</w:t>
      </w:r>
      <w:r>
        <w:rPr>
          <w:rFonts w:ascii="Roboto Lt" w:eastAsia="Times New Roman" w:hAnsi="Roboto Lt" w:cs="Times New Roman"/>
          <w:b/>
          <w:bCs/>
          <w:color w:val="44546A" w:themeColor="text2"/>
          <w:sz w:val="28"/>
          <w:szCs w:val="28"/>
        </w:rPr>
        <w:t xml:space="preserve"> </w:t>
      </w:r>
      <w:r w:rsidR="00CB1B47" w:rsidRPr="000E7BFC">
        <w:rPr>
          <w:rFonts w:ascii="Roboto Lt" w:eastAsia="Times New Roman" w:hAnsi="Roboto Lt" w:cs="Times New Roman"/>
          <w:color w:val="44546A" w:themeColor="text2"/>
          <w:sz w:val="28"/>
          <w:szCs w:val="28"/>
        </w:rPr>
        <w:t>(15 – 25 minutes)</w:t>
      </w:r>
    </w:p>
    <w:p w14:paraId="2965752F" w14:textId="77777777" w:rsidR="00CB1B47" w:rsidRPr="00796758" w:rsidRDefault="00CB1B47" w:rsidP="00CB1B47">
      <w:pPr>
        <w:rPr>
          <w:rFonts w:ascii="Roboto Lt" w:eastAsia="Times New Roman" w:hAnsi="Roboto Lt" w:cs="Times New Roman"/>
          <w:i/>
          <w:iCs/>
          <w:color w:val="565A5C"/>
          <w:sz w:val="22"/>
          <w:szCs w:val="22"/>
          <w:bdr w:val="none" w:sz="0" w:space="0" w:color="auto" w:frame="1"/>
        </w:rPr>
      </w:pPr>
    </w:p>
    <w:p w14:paraId="01A02CE6" w14:textId="5E1683A3" w:rsidR="00D8269B" w:rsidRDefault="00CB1B47" w:rsidP="00CB1B47">
      <w:pPr>
        <w:rPr>
          <w:rFonts w:ascii="Roboto Lt" w:eastAsia="Times New Roman" w:hAnsi="Roboto Lt" w:cs="Times New Roman"/>
          <w:color w:val="7F7F7F" w:themeColor="text1" w:themeTint="80"/>
          <w:sz w:val="22"/>
          <w:szCs w:val="22"/>
          <w:bdr w:val="none" w:sz="0" w:space="0" w:color="auto" w:frame="1"/>
        </w:rPr>
      </w:pPr>
      <w:r w:rsidRPr="00B639F6">
        <w:rPr>
          <w:rFonts w:ascii="Roboto Lt" w:eastAsia="Times New Roman" w:hAnsi="Roboto Lt" w:cs="Times New Roman"/>
          <w:i/>
          <w:iCs/>
          <w:color w:val="404040" w:themeColor="text1" w:themeTint="BF"/>
          <w:sz w:val="22"/>
          <w:szCs w:val="22"/>
          <w:bdr w:val="none" w:sz="0" w:space="0" w:color="auto" w:frame="1"/>
        </w:rPr>
        <w:t>Primary Text:</w:t>
      </w:r>
      <w:r w:rsidR="0021199D" w:rsidRPr="00B639F6">
        <w:rPr>
          <w:rFonts w:ascii="Roboto Lt" w:eastAsia="Times New Roman" w:hAnsi="Roboto Lt" w:cs="Times New Roman"/>
          <w:i/>
          <w:iCs/>
          <w:color w:val="404040" w:themeColor="text1" w:themeTint="BF"/>
          <w:sz w:val="22"/>
          <w:szCs w:val="22"/>
          <w:bdr w:val="none" w:sz="0" w:space="0" w:color="auto" w:frame="1"/>
        </w:rPr>
        <w:t xml:space="preserve"> </w:t>
      </w:r>
      <w:r w:rsidR="00123C91">
        <w:rPr>
          <w:rFonts w:ascii="Roboto Lt" w:eastAsia="Times New Roman" w:hAnsi="Roboto Lt" w:cs="Times New Roman"/>
          <w:i/>
          <w:iCs/>
          <w:color w:val="404040" w:themeColor="text1" w:themeTint="BF"/>
          <w:sz w:val="22"/>
          <w:szCs w:val="22"/>
          <w:bdr w:val="none" w:sz="0" w:space="0" w:color="auto" w:frame="1"/>
        </w:rPr>
        <w:t>Nehemiah</w:t>
      </w:r>
      <w:r w:rsidR="0021199D" w:rsidRPr="00B639F6">
        <w:rPr>
          <w:rFonts w:ascii="Roboto Lt" w:eastAsia="Times New Roman" w:hAnsi="Roboto Lt" w:cs="Times New Roman"/>
          <w:i/>
          <w:iCs/>
          <w:color w:val="404040" w:themeColor="text1" w:themeTint="BF"/>
          <w:sz w:val="22"/>
          <w:szCs w:val="22"/>
          <w:bdr w:val="none" w:sz="0" w:space="0" w:color="auto" w:frame="1"/>
        </w:rPr>
        <w:t xml:space="preserve"> </w:t>
      </w:r>
      <w:r w:rsidR="00123C91">
        <w:rPr>
          <w:rFonts w:ascii="Roboto Lt" w:eastAsia="Times New Roman" w:hAnsi="Roboto Lt" w:cs="Times New Roman"/>
          <w:i/>
          <w:iCs/>
          <w:color w:val="404040" w:themeColor="text1" w:themeTint="BF"/>
          <w:sz w:val="22"/>
          <w:szCs w:val="22"/>
          <w:bdr w:val="none" w:sz="0" w:space="0" w:color="auto" w:frame="1"/>
        </w:rPr>
        <w:t>1</w:t>
      </w:r>
      <w:r w:rsidR="00A87AAF">
        <w:rPr>
          <w:rFonts w:ascii="Roboto Lt" w:eastAsia="Times New Roman" w:hAnsi="Roboto Lt" w:cs="Times New Roman"/>
          <w:i/>
          <w:iCs/>
          <w:color w:val="404040" w:themeColor="text1" w:themeTint="BF"/>
          <w:sz w:val="22"/>
          <w:szCs w:val="22"/>
          <w:bdr w:val="none" w:sz="0" w:space="0" w:color="auto" w:frame="1"/>
        </w:rPr>
        <w:t xml:space="preserve"> </w:t>
      </w:r>
      <w:r w:rsidR="00B50E48">
        <w:rPr>
          <w:rFonts w:ascii="Roboto Lt" w:eastAsia="Times New Roman" w:hAnsi="Roboto Lt" w:cs="Times New Roman"/>
          <w:i/>
          <w:iCs/>
          <w:color w:val="404040" w:themeColor="text1" w:themeTint="BF"/>
          <w:sz w:val="22"/>
          <w:szCs w:val="22"/>
          <w:bdr w:val="none" w:sz="0" w:space="0" w:color="auto" w:frame="1"/>
        </w:rPr>
        <w:t>–</w:t>
      </w:r>
      <w:r w:rsidR="00A87AAF">
        <w:rPr>
          <w:rFonts w:ascii="Roboto Lt" w:eastAsia="Times New Roman" w:hAnsi="Roboto Lt" w:cs="Times New Roman"/>
          <w:i/>
          <w:iCs/>
          <w:color w:val="404040" w:themeColor="text1" w:themeTint="BF"/>
          <w:sz w:val="22"/>
          <w:szCs w:val="22"/>
          <w:bdr w:val="none" w:sz="0" w:space="0" w:color="auto" w:frame="1"/>
        </w:rPr>
        <w:t xml:space="preserve"> </w:t>
      </w:r>
      <w:r w:rsidR="00123C91">
        <w:rPr>
          <w:rFonts w:ascii="Roboto Lt" w:eastAsia="Times New Roman" w:hAnsi="Roboto Lt" w:cs="Times New Roman"/>
          <w:i/>
          <w:iCs/>
          <w:color w:val="404040" w:themeColor="text1" w:themeTint="BF"/>
          <w:sz w:val="22"/>
          <w:szCs w:val="22"/>
          <w:bdr w:val="none" w:sz="0" w:space="0" w:color="auto" w:frame="1"/>
        </w:rPr>
        <w:t>2 (Skim 3)</w:t>
      </w:r>
      <w:r w:rsidR="00171189">
        <w:rPr>
          <w:rFonts w:ascii="Roboto Lt" w:eastAsia="Times New Roman" w:hAnsi="Roboto Lt" w:cs="Times New Roman"/>
          <w:i/>
          <w:iCs/>
          <w:color w:val="404040" w:themeColor="text1" w:themeTint="BF"/>
          <w:sz w:val="22"/>
          <w:szCs w:val="22"/>
          <w:bdr w:val="none" w:sz="0" w:space="0" w:color="auto" w:frame="1"/>
        </w:rPr>
        <w:t xml:space="preserve"> </w:t>
      </w:r>
      <w:r w:rsidR="00171189">
        <w:rPr>
          <w:rFonts w:ascii="Roboto Lt" w:eastAsia="Times New Roman" w:hAnsi="Roboto Lt" w:cs="Times New Roman"/>
          <w:color w:val="404040" w:themeColor="text1" w:themeTint="BF"/>
          <w:sz w:val="22"/>
          <w:szCs w:val="22"/>
          <w:bdr w:val="none" w:sz="0" w:space="0" w:color="auto" w:frame="1"/>
        </w:rPr>
        <w:t>Nehemiah differs from Ezra in that the revival Nehemiah seeks is civic and socio-political. At the same time,</w:t>
      </w:r>
      <w:r w:rsidRPr="00B639F6">
        <w:rPr>
          <w:rFonts w:ascii="Roboto Lt" w:eastAsia="Times New Roman" w:hAnsi="Roboto Lt" w:cs="Times New Roman"/>
          <w:i/>
          <w:iCs/>
          <w:color w:val="404040" w:themeColor="text1" w:themeTint="BF"/>
          <w:sz w:val="22"/>
          <w:szCs w:val="22"/>
          <w:bdr w:val="none" w:sz="0" w:space="0" w:color="auto" w:frame="1"/>
        </w:rPr>
        <w:t xml:space="preserve"> </w:t>
      </w:r>
      <w:r w:rsidR="00171189">
        <w:rPr>
          <w:rFonts w:ascii="Roboto Lt" w:eastAsia="Times New Roman" w:hAnsi="Roboto Lt" w:cs="Times New Roman"/>
          <w:color w:val="404040" w:themeColor="text1" w:themeTint="BF"/>
          <w:sz w:val="22"/>
          <w:szCs w:val="22"/>
          <w:bdr w:val="none" w:sz="0" w:space="0" w:color="auto" w:frame="1"/>
        </w:rPr>
        <w:t>o</w:t>
      </w:r>
      <w:r w:rsidR="005A7701">
        <w:rPr>
          <w:rFonts w:ascii="Roboto Lt" w:eastAsia="Times New Roman" w:hAnsi="Roboto Lt" w:cs="Times New Roman"/>
          <w:color w:val="404040" w:themeColor="text1" w:themeTint="BF"/>
          <w:sz w:val="22"/>
          <w:szCs w:val="22"/>
          <w:bdr w:val="none" w:sz="0" w:space="0" w:color="auto" w:frame="1"/>
        </w:rPr>
        <w:t>ne of the common themes that has emerged over our study of Ezra and Nehemiah is that many of these revival efforts begin with a stirring of the Lord to, “step up and build something</w:t>
      </w:r>
      <w:r w:rsidR="005C175E">
        <w:rPr>
          <w:rFonts w:ascii="Roboto Lt" w:eastAsia="Times New Roman" w:hAnsi="Roboto Lt" w:cs="Times New Roman"/>
          <w:color w:val="404040" w:themeColor="text1" w:themeTint="BF"/>
          <w:sz w:val="22"/>
          <w:szCs w:val="22"/>
          <w:bdr w:val="none" w:sz="0" w:space="0" w:color="auto" w:frame="1"/>
        </w:rPr>
        <w:t>.</w:t>
      </w:r>
      <w:r w:rsidR="005A7701">
        <w:rPr>
          <w:rFonts w:ascii="Roboto Lt" w:eastAsia="Times New Roman" w:hAnsi="Roboto Lt" w:cs="Times New Roman"/>
          <w:color w:val="404040" w:themeColor="text1" w:themeTint="BF"/>
          <w:sz w:val="22"/>
          <w:szCs w:val="22"/>
          <w:bdr w:val="none" w:sz="0" w:space="0" w:color="auto" w:frame="1"/>
        </w:rPr>
        <w:t xml:space="preserve">” </w:t>
      </w:r>
      <w:r w:rsidR="00D35C6A">
        <w:rPr>
          <w:rFonts w:ascii="Roboto Lt" w:eastAsia="Times New Roman" w:hAnsi="Roboto Lt" w:cs="Times New Roman"/>
          <w:color w:val="404040" w:themeColor="text1" w:themeTint="BF"/>
          <w:sz w:val="22"/>
          <w:szCs w:val="22"/>
          <w:bdr w:val="none" w:sz="0" w:space="0" w:color="auto" w:frame="1"/>
        </w:rPr>
        <w:t xml:space="preserve"> </w:t>
      </w:r>
      <w:r w:rsidR="005A7701">
        <w:rPr>
          <w:rFonts w:ascii="Roboto Lt" w:eastAsia="Times New Roman" w:hAnsi="Roboto Lt" w:cs="Times New Roman"/>
          <w:color w:val="C45911" w:themeColor="accent2" w:themeShade="BF"/>
          <w:sz w:val="22"/>
          <w:szCs w:val="22"/>
          <w:bdr w:val="none" w:sz="0" w:space="0" w:color="auto" w:frame="1"/>
        </w:rPr>
        <w:t xml:space="preserve">As we have reflected on revival over the course of this series, is there any </w:t>
      </w:r>
      <w:r w:rsidR="00171189">
        <w:rPr>
          <w:rFonts w:ascii="Roboto Lt" w:eastAsia="Times New Roman" w:hAnsi="Roboto Lt" w:cs="Times New Roman"/>
          <w:color w:val="C45911" w:themeColor="accent2" w:themeShade="BF"/>
          <w:sz w:val="22"/>
          <w:szCs w:val="22"/>
          <w:bdr w:val="none" w:sz="0" w:space="0" w:color="auto" w:frame="1"/>
        </w:rPr>
        <w:t xml:space="preserve">“revival </w:t>
      </w:r>
      <w:r w:rsidR="005A7701">
        <w:rPr>
          <w:rFonts w:ascii="Roboto Lt" w:eastAsia="Times New Roman" w:hAnsi="Roboto Lt" w:cs="Times New Roman"/>
          <w:color w:val="C45911" w:themeColor="accent2" w:themeShade="BF"/>
          <w:sz w:val="22"/>
          <w:szCs w:val="22"/>
          <w:bdr w:val="none" w:sz="0" w:space="0" w:color="auto" w:frame="1"/>
        </w:rPr>
        <w:t>project</w:t>
      </w:r>
      <w:r w:rsidR="00171189">
        <w:rPr>
          <w:rFonts w:ascii="Roboto Lt" w:eastAsia="Times New Roman" w:hAnsi="Roboto Lt" w:cs="Times New Roman"/>
          <w:color w:val="C45911" w:themeColor="accent2" w:themeShade="BF"/>
          <w:sz w:val="22"/>
          <w:szCs w:val="22"/>
          <w:bdr w:val="none" w:sz="0" w:space="0" w:color="auto" w:frame="1"/>
        </w:rPr>
        <w:t>”</w:t>
      </w:r>
      <w:r w:rsidR="005A7701">
        <w:rPr>
          <w:rFonts w:ascii="Roboto Lt" w:eastAsia="Times New Roman" w:hAnsi="Roboto Lt" w:cs="Times New Roman"/>
          <w:color w:val="C45911" w:themeColor="accent2" w:themeShade="BF"/>
          <w:sz w:val="22"/>
          <w:szCs w:val="22"/>
          <w:bdr w:val="none" w:sz="0" w:space="0" w:color="auto" w:frame="1"/>
        </w:rPr>
        <w:t xml:space="preserve"> that the Lord has put on your heart?</w:t>
      </w:r>
      <w:r w:rsidR="00593FB8">
        <w:rPr>
          <w:rFonts w:ascii="Roboto Lt" w:eastAsia="Times New Roman" w:hAnsi="Roboto Lt" w:cs="Times New Roman"/>
          <w:color w:val="C45911" w:themeColor="accent2" w:themeShade="BF"/>
          <w:sz w:val="22"/>
          <w:szCs w:val="22"/>
          <w:bdr w:val="none" w:sz="0" w:space="0" w:color="auto" w:frame="1"/>
        </w:rPr>
        <w:t xml:space="preserve"> How might </w:t>
      </w:r>
      <w:r w:rsidR="00171189">
        <w:rPr>
          <w:rFonts w:ascii="Roboto Lt" w:eastAsia="Times New Roman" w:hAnsi="Roboto Lt" w:cs="Times New Roman"/>
          <w:color w:val="C45911" w:themeColor="accent2" w:themeShade="BF"/>
          <w:sz w:val="22"/>
          <w:szCs w:val="22"/>
          <w:bdr w:val="none" w:sz="0" w:space="0" w:color="auto" w:frame="1"/>
        </w:rPr>
        <w:t>God be calling you to take steps towards</w:t>
      </w:r>
      <w:r w:rsidR="005A7701">
        <w:rPr>
          <w:rFonts w:ascii="Roboto Lt" w:eastAsia="Times New Roman" w:hAnsi="Roboto Lt" w:cs="Times New Roman"/>
          <w:color w:val="C45911" w:themeColor="accent2" w:themeShade="BF"/>
          <w:sz w:val="22"/>
          <w:szCs w:val="22"/>
          <w:bdr w:val="none" w:sz="0" w:space="0" w:color="auto" w:frame="1"/>
        </w:rPr>
        <w:t xml:space="preserve"> faithfully carry</w:t>
      </w:r>
      <w:r w:rsidR="00171189">
        <w:rPr>
          <w:rFonts w:ascii="Roboto Lt" w:eastAsia="Times New Roman" w:hAnsi="Roboto Lt" w:cs="Times New Roman"/>
          <w:color w:val="C45911" w:themeColor="accent2" w:themeShade="BF"/>
          <w:sz w:val="22"/>
          <w:szCs w:val="22"/>
          <w:bdr w:val="none" w:sz="0" w:space="0" w:color="auto" w:frame="1"/>
        </w:rPr>
        <w:t>ing</w:t>
      </w:r>
      <w:r w:rsidR="005A7701">
        <w:rPr>
          <w:rFonts w:ascii="Roboto Lt" w:eastAsia="Times New Roman" w:hAnsi="Roboto Lt" w:cs="Times New Roman"/>
          <w:color w:val="C45911" w:themeColor="accent2" w:themeShade="BF"/>
          <w:sz w:val="22"/>
          <w:szCs w:val="22"/>
          <w:bdr w:val="none" w:sz="0" w:space="0" w:color="auto" w:frame="1"/>
        </w:rPr>
        <w:t xml:space="preserve"> this out</w:t>
      </w:r>
      <w:r w:rsidR="0040618C">
        <w:rPr>
          <w:rFonts w:ascii="Roboto Lt" w:eastAsia="Times New Roman" w:hAnsi="Roboto Lt" w:cs="Times New Roman"/>
          <w:color w:val="C45911" w:themeColor="accent2" w:themeShade="BF"/>
          <w:sz w:val="22"/>
          <w:szCs w:val="22"/>
          <w:bdr w:val="none" w:sz="0" w:space="0" w:color="auto" w:frame="1"/>
        </w:rPr>
        <w:t>?</w:t>
      </w:r>
    </w:p>
    <w:p w14:paraId="55BB9E11" w14:textId="77777777" w:rsidR="00D8269B" w:rsidRDefault="00D8269B" w:rsidP="00CB1B47">
      <w:pPr>
        <w:rPr>
          <w:rFonts w:ascii="Roboto Lt" w:eastAsia="Times New Roman" w:hAnsi="Roboto Lt" w:cs="Times New Roman"/>
          <w:color w:val="7F7F7F" w:themeColor="text1" w:themeTint="80"/>
          <w:sz w:val="22"/>
          <w:szCs w:val="22"/>
          <w:bdr w:val="none" w:sz="0" w:space="0" w:color="auto" w:frame="1"/>
        </w:rPr>
      </w:pPr>
    </w:p>
    <w:p w14:paraId="344D5342" w14:textId="5CE5A445" w:rsidR="00CB1B47" w:rsidRPr="00B639F6" w:rsidRDefault="00CB1B47" w:rsidP="00CB1B47">
      <w:pPr>
        <w:rPr>
          <w:rFonts w:ascii="Roboto Lt" w:eastAsia="Times New Roman" w:hAnsi="Roboto Lt" w:cs="Times New Roman"/>
          <w:color w:val="70AD47" w:themeColor="accent6"/>
          <w:sz w:val="22"/>
          <w:szCs w:val="22"/>
          <w:bdr w:val="none" w:sz="0" w:space="0" w:color="auto" w:frame="1"/>
        </w:rPr>
      </w:pPr>
      <w:r w:rsidRPr="00B639F6">
        <w:rPr>
          <w:rFonts w:ascii="Roboto Lt" w:eastAsia="Times New Roman" w:hAnsi="Roboto Lt" w:cs="Times New Roman"/>
          <w:b/>
          <w:bCs/>
          <w:color w:val="70AD47" w:themeColor="accent6"/>
          <w:sz w:val="22"/>
          <w:szCs w:val="22"/>
          <w:bdr w:val="none" w:sz="0" w:space="0" w:color="auto" w:frame="1"/>
        </w:rPr>
        <w:t>Prayer Tip:</w:t>
      </w:r>
      <w:r w:rsidRPr="00B639F6">
        <w:rPr>
          <w:rFonts w:ascii="Roboto Lt" w:eastAsia="Times New Roman" w:hAnsi="Roboto Lt" w:cs="Times New Roman"/>
          <w:color w:val="70AD47" w:themeColor="accent6"/>
          <w:sz w:val="22"/>
          <w:szCs w:val="22"/>
          <w:bdr w:val="none" w:sz="0" w:space="0" w:color="auto" w:frame="1"/>
        </w:rPr>
        <w:t xml:space="preserve"> </w:t>
      </w:r>
      <w:r w:rsidR="0040618C">
        <w:rPr>
          <w:rFonts w:ascii="Roboto Lt" w:eastAsia="Times New Roman" w:hAnsi="Roboto Lt" w:cs="Times New Roman"/>
          <w:color w:val="70AD47" w:themeColor="accent6"/>
          <w:sz w:val="22"/>
          <w:szCs w:val="22"/>
          <w:bdr w:val="none" w:sz="0" w:space="0" w:color="auto" w:frame="1"/>
        </w:rPr>
        <w:t>Ask your group if they would be willing to take their cue from the community of Ezra and commit to praying and fasting as you strive to become a community that resembles the love, truth, and grace of Jesus!</w:t>
      </w:r>
    </w:p>
    <w:p w14:paraId="157FD3E2" w14:textId="77777777" w:rsidR="00CB1B47" w:rsidRPr="00796758" w:rsidRDefault="00CB1B47" w:rsidP="00CB1B47">
      <w:pPr>
        <w:spacing w:after="240"/>
        <w:contextualSpacing/>
        <w:textAlignment w:val="baseline"/>
        <w:rPr>
          <w:rFonts w:ascii="Roboto Lt" w:eastAsia="Times New Roman" w:hAnsi="Roboto Lt" w:cs="Times New Roman"/>
          <w:b/>
          <w:bCs/>
          <w:color w:val="7F7F7F" w:themeColor="text1" w:themeTint="80"/>
          <w:sz w:val="22"/>
          <w:szCs w:val="22"/>
        </w:rPr>
      </w:pPr>
    </w:p>
    <w:p w14:paraId="15F306AF" w14:textId="77777777" w:rsidR="00CB1B47" w:rsidRPr="00796758" w:rsidRDefault="00CB1B47" w:rsidP="00CB1B47">
      <w:pPr>
        <w:spacing w:after="240"/>
        <w:contextualSpacing/>
        <w:textAlignment w:val="baseline"/>
        <w:rPr>
          <w:rFonts w:ascii="Roboto Lt" w:eastAsia="Times New Roman" w:hAnsi="Roboto Lt" w:cs="Times New Roman"/>
          <w:b/>
          <w:bCs/>
          <w:color w:val="7F7F7F" w:themeColor="text1" w:themeTint="80"/>
          <w:sz w:val="22"/>
          <w:szCs w:val="22"/>
        </w:rPr>
      </w:pPr>
    </w:p>
    <w:p w14:paraId="470644B6" w14:textId="77777777" w:rsidR="000E7BFC" w:rsidRDefault="000E7BFC" w:rsidP="00CB1B47">
      <w:pPr>
        <w:spacing w:after="240"/>
        <w:contextualSpacing/>
        <w:textAlignment w:val="baseline"/>
        <w:rPr>
          <w:rFonts w:ascii="Roboto Lt" w:eastAsia="Times New Roman" w:hAnsi="Roboto Lt" w:cs="Times New Roman"/>
          <w:b/>
          <w:bCs/>
          <w:color w:val="44546A" w:themeColor="text2"/>
          <w:sz w:val="28"/>
          <w:szCs w:val="28"/>
        </w:rPr>
      </w:pPr>
    </w:p>
    <w:p w14:paraId="0B02EC43" w14:textId="77777777" w:rsidR="000E7BFC" w:rsidRDefault="000E7BFC" w:rsidP="00CB1B47">
      <w:pPr>
        <w:spacing w:after="240"/>
        <w:contextualSpacing/>
        <w:textAlignment w:val="baseline"/>
        <w:rPr>
          <w:rFonts w:ascii="Roboto Lt" w:eastAsia="Times New Roman" w:hAnsi="Roboto Lt" w:cs="Times New Roman"/>
          <w:b/>
          <w:bCs/>
          <w:color w:val="44546A" w:themeColor="text2"/>
          <w:sz w:val="28"/>
          <w:szCs w:val="28"/>
        </w:rPr>
      </w:pPr>
    </w:p>
    <w:p w14:paraId="5D9335A3" w14:textId="66C665C1" w:rsidR="00CB1B47" w:rsidRPr="000E7BFC" w:rsidRDefault="000E7BFC" w:rsidP="00CB1B47">
      <w:pPr>
        <w:spacing w:after="240"/>
        <w:contextualSpacing/>
        <w:textAlignment w:val="baseline"/>
        <w:rPr>
          <w:rFonts w:ascii="Roboto Lt" w:eastAsia="Times New Roman" w:hAnsi="Roboto Lt" w:cs="Times New Roman"/>
          <w:b/>
          <w:bCs/>
          <w:color w:val="44546A" w:themeColor="text2"/>
          <w:sz w:val="28"/>
          <w:szCs w:val="28"/>
        </w:rPr>
      </w:pPr>
      <w:r>
        <w:rPr>
          <w:rFonts w:ascii="Roboto Lt" w:eastAsia="Times New Roman" w:hAnsi="Roboto Lt" w:cs="Times New Roman"/>
          <w:b/>
          <w:bCs/>
          <w:color w:val="44546A" w:themeColor="text2"/>
          <w:sz w:val="28"/>
          <w:szCs w:val="28"/>
        </w:rPr>
        <w:t>Word</w:t>
      </w:r>
      <w:r w:rsidR="00CB1B47" w:rsidRPr="000E7BFC">
        <w:rPr>
          <w:rFonts w:ascii="Roboto Lt" w:eastAsia="Times New Roman" w:hAnsi="Roboto Lt" w:cs="Times New Roman"/>
          <w:b/>
          <w:bCs/>
          <w:color w:val="44546A" w:themeColor="text2"/>
          <w:sz w:val="28"/>
          <w:szCs w:val="28"/>
        </w:rPr>
        <w:t xml:space="preserve"> #2: </w:t>
      </w:r>
      <w:r w:rsidR="009471B4">
        <w:rPr>
          <w:rFonts w:ascii="Roboto Lt" w:eastAsia="Times New Roman" w:hAnsi="Roboto Lt" w:cs="Times New Roman"/>
          <w:b/>
          <w:bCs/>
          <w:color w:val="44546A" w:themeColor="text2"/>
          <w:sz w:val="28"/>
          <w:szCs w:val="28"/>
        </w:rPr>
        <w:t>Identify obstacles to your “revival project”</w:t>
      </w:r>
      <w:r w:rsidR="00CB1B47" w:rsidRPr="000E7BFC">
        <w:rPr>
          <w:rFonts w:ascii="Roboto Lt" w:eastAsia="Times New Roman" w:hAnsi="Roboto Lt" w:cs="Times New Roman"/>
          <w:b/>
          <w:bCs/>
          <w:color w:val="44546A" w:themeColor="text2"/>
          <w:sz w:val="28"/>
          <w:szCs w:val="28"/>
        </w:rPr>
        <w:t xml:space="preserve"> </w:t>
      </w:r>
      <w:r w:rsidR="00CB1B47" w:rsidRPr="000E7BFC">
        <w:rPr>
          <w:rFonts w:ascii="Roboto Lt" w:eastAsia="Times New Roman" w:hAnsi="Roboto Lt" w:cs="Times New Roman"/>
          <w:color w:val="44546A" w:themeColor="text2"/>
          <w:sz w:val="28"/>
          <w:szCs w:val="28"/>
        </w:rPr>
        <w:t>(15 – 25 minutes)</w:t>
      </w:r>
    </w:p>
    <w:p w14:paraId="737D8DBF" w14:textId="77777777" w:rsidR="00CB1B47" w:rsidRPr="00796758" w:rsidRDefault="00CB1B47" w:rsidP="00CB1B47">
      <w:pPr>
        <w:spacing w:after="240"/>
        <w:contextualSpacing/>
        <w:textAlignment w:val="baseline"/>
        <w:rPr>
          <w:rFonts w:ascii="Roboto Lt" w:eastAsia="Times New Roman" w:hAnsi="Roboto Lt" w:cs="Times New Roman"/>
          <w:b/>
          <w:bCs/>
          <w:color w:val="262626" w:themeColor="text1" w:themeTint="D9"/>
          <w:sz w:val="16"/>
          <w:szCs w:val="16"/>
        </w:rPr>
      </w:pPr>
    </w:p>
    <w:p w14:paraId="700BF81F" w14:textId="572135AC" w:rsidR="00D8269B" w:rsidRDefault="00CB1B47" w:rsidP="00CB1B47">
      <w:pPr>
        <w:rPr>
          <w:rFonts w:ascii="Roboto Lt" w:eastAsia="Times New Roman" w:hAnsi="Roboto Lt" w:cs="Times New Roman"/>
          <w:color w:val="767171" w:themeColor="background2" w:themeShade="80"/>
          <w:sz w:val="22"/>
          <w:szCs w:val="22"/>
          <w:bdr w:val="none" w:sz="0" w:space="0" w:color="auto" w:frame="1"/>
        </w:rPr>
      </w:pPr>
      <w:r w:rsidRPr="00B639F6">
        <w:rPr>
          <w:rFonts w:ascii="Roboto Lt" w:eastAsia="Times New Roman" w:hAnsi="Roboto Lt" w:cs="Times New Roman"/>
          <w:i/>
          <w:iCs/>
          <w:color w:val="404040" w:themeColor="text1" w:themeTint="BF"/>
          <w:sz w:val="22"/>
          <w:szCs w:val="22"/>
          <w:bdr w:val="none" w:sz="0" w:space="0" w:color="auto" w:frame="1"/>
        </w:rPr>
        <w:t xml:space="preserve">Primary Texts: </w:t>
      </w:r>
      <w:r w:rsidR="00123C91">
        <w:rPr>
          <w:rFonts w:ascii="Roboto Lt" w:eastAsia="Times New Roman" w:hAnsi="Roboto Lt" w:cs="Times New Roman"/>
          <w:i/>
          <w:iCs/>
          <w:color w:val="404040" w:themeColor="text1" w:themeTint="BF"/>
          <w:sz w:val="22"/>
          <w:szCs w:val="22"/>
          <w:bdr w:val="none" w:sz="0" w:space="0" w:color="auto" w:frame="1"/>
        </w:rPr>
        <w:t>Nehemiah 4</w:t>
      </w:r>
      <w:r w:rsidR="000A0EFB">
        <w:rPr>
          <w:rFonts w:ascii="Roboto Lt" w:eastAsia="Times New Roman" w:hAnsi="Roboto Lt" w:cs="Times New Roman"/>
          <w:i/>
          <w:iCs/>
          <w:color w:val="404040" w:themeColor="text1" w:themeTint="BF"/>
          <w:sz w:val="22"/>
          <w:szCs w:val="22"/>
          <w:bdr w:val="none" w:sz="0" w:space="0" w:color="auto" w:frame="1"/>
        </w:rPr>
        <w:t xml:space="preserve"> – </w:t>
      </w:r>
      <w:r w:rsidR="00123C91">
        <w:rPr>
          <w:rFonts w:ascii="Roboto Lt" w:eastAsia="Times New Roman" w:hAnsi="Roboto Lt" w:cs="Times New Roman"/>
          <w:i/>
          <w:iCs/>
          <w:color w:val="404040" w:themeColor="text1" w:themeTint="BF"/>
          <w:sz w:val="22"/>
          <w:szCs w:val="22"/>
          <w:bdr w:val="none" w:sz="0" w:space="0" w:color="auto" w:frame="1"/>
        </w:rPr>
        <w:t>7:3</w:t>
      </w:r>
      <w:r w:rsidRPr="00B639F6">
        <w:rPr>
          <w:rFonts w:ascii="Roboto Lt" w:eastAsia="Times New Roman" w:hAnsi="Roboto Lt" w:cs="Times New Roman"/>
          <w:color w:val="404040" w:themeColor="text1" w:themeTint="BF"/>
          <w:sz w:val="22"/>
          <w:szCs w:val="22"/>
          <w:bdr w:val="none" w:sz="0" w:space="0" w:color="auto" w:frame="1"/>
        </w:rPr>
        <w:t xml:space="preserve"> </w:t>
      </w:r>
      <w:r w:rsidR="00171189">
        <w:rPr>
          <w:rFonts w:ascii="Roboto Lt" w:eastAsia="Times New Roman" w:hAnsi="Roboto Lt" w:cs="Times New Roman"/>
          <w:color w:val="404040" w:themeColor="text1" w:themeTint="BF"/>
          <w:sz w:val="22"/>
          <w:szCs w:val="22"/>
          <w:bdr w:val="none" w:sz="0" w:space="0" w:color="auto" w:frame="1"/>
        </w:rPr>
        <w:t>T</w:t>
      </w:r>
      <w:r w:rsidR="005C175E">
        <w:rPr>
          <w:rFonts w:ascii="Roboto Lt" w:eastAsia="Times New Roman" w:hAnsi="Roboto Lt" w:cs="Times New Roman"/>
          <w:color w:val="404040" w:themeColor="text1" w:themeTint="BF"/>
          <w:sz w:val="22"/>
          <w:szCs w:val="22"/>
          <w:bdr w:val="none" w:sz="0" w:space="0" w:color="auto" w:frame="1"/>
        </w:rPr>
        <w:t xml:space="preserve">he </w:t>
      </w:r>
      <w:r w:rsidR="005A7701">
        <w:rPr>
          <w:rFonts w:ascii="Roboto Lt" w:eastAsia="Times New Roman" w:hAnsi="Roboto Lt" w:cs="Times New Roman"/>
          <w:color w:val="404040" w:themeColor="text1" w:themeTint="BF"/>
          <w:sz w:val="22"/>
          <w:szCs w:val="22"/>
          <w:bdr w:val="none" w:sz="0" w:space="0" w:color="auto" w:frame="1"/>
        </w:rPr>
        <w:t xml:space="preserve">Nehemiah project </w:t>
      </w:r>
      <w:r w:rsidR="00171189">
        <w:rPr>
          <w:rFonts w:ascii="Roboto Lt" w:eastAsia="Times New Roman" w:hAnsi="Roboto Lt" w:cs="Times New Roman"/>
          <w:color w:val="404040" w:themeColor="text1" w:themeTint="BF"/>
          <w:sz w:val="22"/>
          <w:szCs w:val="22"/>
          <w:bdr w:val="none" w:sz="0" w:space="0" w:color="auto" w:frame="1"/>
        </w:rPr>
        <w:t>forces the reader to wonder whether</w:t>
      </w:r>
      <w:r w:rsidR="005A7701">
        <w:rPr>
          <w:rFonts w:ascii="Roboto Lt" w:eastAsia="Times New Roman" w:hAnsi="Roboto Lt" w:cs="Times New Roman"/>
          <w:color w:val="404040" w:themeColor="text1" w:themeTint="BF"/>
          <w:sz w:val="22"/>
          <w:szCs w:val="22"/>
          <w:bdr w:val="none" w:sz="0" w:space="0" w:color="auto" w:frame="1"/>
        </w:rPr>
        <w:t xml:space="preserve"> Nehemiah</w:t>
      </w:r>
      <w:r w:rsidR="00171189">
        <w:rPr>
          <w:rFonts w:ascii="Roboto Lt" w:eastAsia="Times New Roman" w:hAnsi="Roboto Lt" w:cs="Times New Roman"/>
          <w:color w:val="404040" w:themeColor="text1" w:themeTint="BF"/>
          <w:sz w:val="22"/>
          <w:szCs w:val="22"/>
          <w:bdr w:val="none" w:sz="0" w:space="0" w:color="auto" w:frame="1"/>
        </w:rPr>
        <w:t xml:space="preserve"> (1) trusted his </w:t>
      </w:r>
      <w:r w:rsidR="00171189">
        <w:rPr>
          <w:rFonts w:ascii="Roboto Lt" w:eastAsia="Times New Roman" w:hAnsi="Roboto Lt" w:cs="Times New Roman"/>
          <w:i/>
          <w:iCs/>
          <w:color w:val="404040" w:themeColor="text1" w:themeTint="BF"/>
          <w:sz w:val="22"/>
          <w:szCs w:val="22"/>
          <w:bdr w:val="none" w:sz="0" w:space="0" w:color="auto" w:frame="1"/>
        </w:rPr>
        <w:t xml:space="preserve">giftedness </w:t>
      </w:r>
      <w:r w:rsidR="00171189">
        <w:rPr>
          <w:rFonts w:ascii="Roboto Lt" w:eastAsia="Times New Roman" w:hAnsi="Roboto Lt" w:cs="Times New Roman"/>
          <w:color w:val="404040" w:themeColor="text1" w:themeTint="BF"/>
          <w:sz w:val="22"/>
          <w:szCs w:val="22"/>
          <w:bdr w:val="none" w:sz="0" w:space="0" w:color="auto" w:frame="1"/>
        </w:rPr>
        <w:t xml:space="preserve">and overlooked </w:t>
      </w:r>
      <w:r w:rsidR="00171189">
        <w:rPr>
          <w:rFonts w:ascii="Roboto Lt" w:eastAsia="Times New Roman" w:hAnsi="Roboto Lt" w:cs="Times New Roman"/>
          <w:i/>
          <w:iCs/>
          <w:color w:val="404040" w:themeColor="text1" w:themeTint="BF"/>
          <w:sz w:val="22"/>
          <w:szCs w:val="22"/>
          <w:bdr w:val="none" w:sz="0" w:space="0" w:color="auto" w:frame="1"/>
        </w:rPr>
        <w:t xml:space="preserve">faithfulness, </w:t>
      </w:r>
      <w:r w:rsidR="00171189">
        <w:rPr>
          <w:rFonts w:ascii="Roboto Lt" w:eastAsia="Times New Roman" w:hAnsi="Roboto Lt" w:cs="Times New Roman"/>
          <w:color w:val="404040" w:themeColor="text1" w:themeTint="BF"/>
          <w:sz w:val="22"/>
          <w:szCs w:val="22"/>
          <w:bdr w:val="none" w:sz="0" w:space="0" w:color="auto" w:frame="1"/>
        </w:rPr>
        <w:t xml:space="preserve">(2) </w:t>
      </w:r>
      <w:r w:rsidR="005A7701">
        <w:rPr>
          <w:rFonts w:ascii="Roboto Lt" w:eastAsia="Times New Roman" w:hAnsi="Roboto Lt" w:cs="Times New Roman"/>
          <w:color w:val="404040" w:themeColor="text1" w:themeTint="BF"/>
          <w:sz w:val="22"/>
          <w:szCs w:val="22"/>
          <w:bdr w:val="none" w:sz="0" w:space="0" w:color="auto" w:frame="1"/>
        </w:rPr>
        <w:t>treat</w:t>
      </w:r>
      <w:r w:rsidR="00171189">
        <w:rPr>
          <w:rFonts w:ascii="Roboto Lt" w:eastAsia="Times New Roman" w:hAnsi="Roboto Lt" w:cs="Times New Roman"/>
          <w:color w:val="404040" w:themeColor="text1" w:themeTint="BF"/>
          <w:sz w:val="22"/>
          <w:szCs w:val="22"/>
          <w:bdr w:val="none" w:sz="0" w:space="0" w:color="auto" w:frame="1"/>
        </w:rPr>
        <w:t>ed</w:t>
      </w:r>
      <w:r w:rsidR="005A7701">
        <w:rPr>
          <w:rFonts w:ascii="Roboto Lt" w:eastAsia="Times New Roman" w:hAnsi="Roboto Lt" w:cs="Times New Roman"/>
          <w:color w:val="404040" w:themeColor="text1" w:themeTint="BF"/>
          <w:sz w:val="22"/>
          <w:szCs w:val="22"/>
          <w:bdr w:val="none" w:sz="0" w:space="0" w:color="auto" w:frame="1"/>
        </w:rPr>
        <w:t xml:space="preserve"> the nations </w:t>
      </w:r>
      <w:r w:rsidR="00171189">
        <w:rPr>
          <w:rFonts w:ascii="Roboto Lt" w:eastAsia="Times New Roman" w:hAnsi="Roboto Lt" w:cs="Times New Roman"/>
          <w:i/>
          <w:iCs/>
          <w:color w:val="404040" w:themeColor="text1" w:themeTint="BF"/>
          <w:sz w:val="22"/>
          <w:szCs w:val="22"/>
          <w:bdr w:val="none" w:sz="0" w:space="0" w:color="auto" w:frame="1"/>
        </w:rPr>
        <w:t xml:space="preserve">comparatively </w:t>
      </w:r>
      <w:r w:rsidR="00171189">
        <w:rPr>
          <w:rFonts w:ascii="Roboto Lt" w:eastAsia="Times New Roman" w:hAnsi="Roboto Lt" w:cs="Times New Roman"/>
          <w:color w:val="404040" w:themeColor="text1" w:themeTint="BF"/>
          <w:sz w:val="22"/>
          <w:szCs w:val="22"/>
          <w:bdr w:val="none" w:sz="0" w:space="0" w:color="auto" w:frame="1"/>
        </w:rPr>
        <w:t xml:space="preserve">as opposed to </w:t>
      </w:r>
      <w:r w:rsidR="00171189">
        <w:rPr>
          <w:rFonts w:ascii="Roboto Lt" w:eastAsia="Times New Roman" w:hAnsi="Roboto Lt" w:cs="Times New Roman"/>
          <w:i/>
          <w:iCs/>
          <w:color w:val="404040" w:themeColor="text1" w:themeTint="BF"/>
          <w:sz w:val="22"/>
          <w:szCs w:val="22"/>
          <w:bdr w:val="none" w:sz="0" w:space="0" w:color="auto" w:frame="1"/>
        </w:rPr>
        <w:t xml:space="preserve">cooperatively, </w:t>
      </w:r>
      <w:r w:rsidR="00171189">
        <w:rPr>
          <w:rFonts w:ascii="Roboto Lt" w:eastAsia="Times New Roman" w:hAnsi="Roboto Lt" w:cs="Times New Roman"/>
          <w:color w:val="404040" w:themeColor="text1" w:themeTint="BF"/>
          <w:sz w:val="22"/>
          <w:szCs w:val="22"/>
          <w:bdr w:val="none" w:sz="0" w:space="0" w:color="auto" w:frame="1"/>
        </w:rPr>
        <w:t xml:space="preserve">and (3) </w:t>
      </w:r>
      <w:r w:rsidR="005A7701">
        <w:rPr>
          <w:rFonts w:ascii="Roboto Lt" w:eastAsia="Times New Roman" w:hAnsi="Roboto Lt" w:cs="Times New Roman"/>
          <w:color w:val="404040" w:themeColor="text1" w:themeTint="BF"/>
          <w:sz w:val="22"/>
          <w:szCs w:val="22"/>
          <w:bdr w:val="none" w:sz="0" w:space="0" w:color="auto" w:frame="1"/>
        </w:rPr>
        <w:t>abus</w:t>
      </w:r>
      <w:r w:rsidR="00171189">
        <w:rPr>
          <w:rFonts w:ascii="Roboto Lt" w:eastAsia="Times New Roman" w:hAnsi="Roboto Lt" w:cs="Times New Roman"/>
          <w:color w:val="404040" w:themeColor="text1" w:themeTint="BF"/>
          <w:sz w:val="22"/>
          <w:szCs w:val="22"/>
          <w:bdr w:val="none" w:sz="0" w:space="0" w:color="auto" w:frame="1"/>
        </w:rPr>
        <w:t>ed</w:t>
      </w:r>
      <w:r w:rsidR="005A7701">
        <w:rPr>
          <w:rFonts w:ascii="Roboto Lt" w:eastAsia="Times New Roman" w:hAnsi="Roboto Lt" w:cs="Times New Roman"/>
          <w:color w:val="404040" w:themeColor="text1" w:themeTint="BF"/>
          <w:sz w:val="22"/>
          <w:szCs w:val="22"/>
          <w:bdr w:val="none" w:sz="0" w:space="0" w:color="auto" w:frame="1"/>
        </w:rPr>
        <w:t xml:space="preserve"> the workers valu</w:t>
      </w:r>
      <w:r w:rsidR="00171189">
        <w:rPr>
          <w:rFonts w:ascii="Roboto Lt" w:eastAsia="Times New Roman" w:hAnsi="Roboto Lt" w:cs="Times New Roman"/>
          <w:color w:val="404040" w:themeColor="text1" w:themeTint="BF"/>
          <w:sz w:val="22"/>
          <w:szCs w:val="22"/>
          <w:bdr w:val="none" w:sz="0" w:space="0" w:color="auto" w:frame="1"/>
        </w:rPr>
        <w:t>ing</w:t>
      </w:r>
      <w:r w:rsidR="005A7701">
        <w:rPr>
          <w:rFonts w:ascii="Roboto Lt" w:eastAsia="Times New Roman" w:hAnsi="Roboto Lt" w:cs="Times New Roman"/>
          <w:color w:val="404040" w:themeColor="text1" w:themeTint="BF"/>
          <w:sz w:val="22"/>
          <w:szCs w:val="22"/>
          <w:bdr w:val="none" w:sz="0" w:space="0" w:color="auto" w:frame="1"/>
        </w:rPr>
        <w:t xml:space="preserve"> the </w:t>
      </w:r>
      <w:r w:rsidR="005A7701" w:rsidRPr="00171189">
        <w:rPr>
          <w:rFonts w:ascii="Roboto Lt" w:eastAsia="Times New Roman" w:hAnsi="Roboto Lt" w:cs="Times New Roman"/>
          <w:i/>
          <w:iCs/>
          <w:color w:val="404040" w:themeColor="text1" w:themeTint="BF"/>
          <w:sz w:val="22"/>
          <w:szCs w:val="22"/>
          <w:bdr w:val="none" w:sz="0" w:space="0" w:color="auto" w:frame="1"/>
        </w:rPr>
        <w:t>mission</w:t>
      </w:r>
      <w:r w:rsidR="005A7701">
        <w:rPr>
          <w:rFonts w:ascii="Roboto Lt" w:eastAsia="Times New Roman" w:hAnsi="Roboto Lt" w:cs="Times New Roman"/>
          <w:color w:val="404040" w:themeColor="text1" w:themeTint="BF"/>
          <w:sz w:val="22"/>
          <w:szCs w:val="22"/>
          <w:bdr w:val="none" w:sz="0" w:space="0" w:color="auto" w:frame="1"/>
        </w:rPr>
        <w:t xml:space="preserve"> above the </w:t>
      </w:r>
      <w:r w:rsidR="005A7701" w:rsidRPr="00171189">
        <w:rPr>
          <w:rFonts w:ascii="Roboto Lt" w:eastAsia="Times New Roman" w:hAnsi="Roboto Lt" w:cs="Times New Roman"/>
          <w:i/>
          <w:iCs/>
          <w:color w:val="404040" w:themeColor="text1" w:themeTint="BF"/>
          <w:sz w:val="22"/>
          <w:szCs w:val="22"/>
          <w:bdr w:val="none" w:sz="0" w:space="0" w:color="auto" w:frame="1"/>
        </w:rPr>
        <w:t>maker</w:t>
      </w:r>
      <w:r w:rsidR="005A7701">
        <w:rPr>
          <w:rFonts w:ascii="Roboto Lt" w:eastAsia="Times New Roman" w:hAnsi="Roboto Lt" w:cs="Times New Roman"/>
          <w:color w:val="404040" w:themeColor="text1" w:themeTint="BF"/>
          <w:sz w:val="22"/>
          <w:szCs w:val="22"/>
          <w:bdr w:val="none" w:sz="0" w:space="0" w:color="auto" w:frame="1"/>
        </w:rPr>
        <w:t>.</w:t>
      </w:r>
      <w:r w:rsidR="005C175E">
        <w:rPr>
          <w:rFonts w:ascii="Roboto Lt" w:eastAsia="Times New Roman" w:hAnsi="Roboto Lt" w:cs="Times New Roman"/>
          <w:color w:val="404040" w:themeColor="text1" w:themeTint="BF"/>
          <w:sz w:val="22"/>
          <w:szCs w:val="22"/>
          <w:bdr w:val="none" w:sz="0" w:space="0" w:color="auto" w:frame="1"/>
        </w:rPr>
        <w:t xml:space="preserve"> </w:t>
      </w:r>
      <w:r w:rsidR="00171189">
        <w:rPr>
          <w:rFonts w:ascii="Roboto Lt" w:eastAsia="Times New Roman" w:hAnsi="Roboto Lt" w:cs="Times New Roman"/>
          <w:color w:val="C45911" w:themeColor="accent2" w:themeShade="BF"/>
          <w:sz w:val="22"/>
          <w:szCs w:val="22"/>
          <w:bdr w:val="none" w:sz="0" w:space="0" w:color="auto" w:frame="1"/>
        </w:rPr>
        <w:t xml:space="preserve">Out of the 3 categories presented, which one do you fall prey to the most </w:t>
      </w:r>
      <w:r w:rsidR="009471B4">
        <w:rPr>
          <w:rFonts w:ascii="Roboto Lt" w:eastAsia="Times New Roman" w:hAnsi="Roboto Lt" w:cs="Times New Roman"/>
          <w:color w:val="C45911" w:themeColor="accent2" w:themeShade="BF"/>
          <w:sz w:val="22"/>
          <w:szCs w:val="22"/>
          <w:bdr w:val="none" w:sz="0" w:space="0" w:color="auto" w:frame="1"/>
        </w:rPr>
        <w:t>amid</w:t>
      </w:r>
      <w:r w:rsidR="00171189">
        <w:rPr>
          <w:rFonts w:ascii="Roboto Lt" w:eastAsia="Times New Roman" w:hAnsi="Roboto Lt" w:cs="Times New Roman"/>
          <w:color w:val="C45911" w:themeColor="accent2" w:themeShade="BF"/>
          <w:sz w:val="22"/>
          <w:szCs w:val="22"/>
          <w:bdr w:val="none" w:sz="0" w:space="0" w:color="auto" w:frame="1"/>
        </w:rPr>
        <w:t xml:space="preserve"> your revival project God has called you to</w:t>
      </w:r>
      <w:r w:rsidR="0040618C">
        <w:rPr>
          <w:rFonts w:ascii="Roboto Lt" w:eastAsia="Times New Roman" w:hAnsi="Roboto Lt" w:cs="Times New Roman"/>
          <w:color w:val="C45911" w:themeColor="accent2" w:themeShade="BF"/>
          <w:sz w:val="22"/>
          <w:szCs w:val="22"/>
          <w:bdr w:val="none" w:sz="0" w:space="0" w:color="auto" w:frame="1"/>
        </w:rPr>
        <w:t>?</w:t>
      </w:r>
      <w:r w:rsidR="00171189">
        <w:rPr>
          <w:rFonts w:ascii="Roboto Lt" w:eastAsia="Times New Roman" w:hAnsi="Roboto Lt" w:cs="Times New Roman"/>
          <w:color w:val="C45911" w:themeColor="accent2" w:themeShade="BF"/>
          <w:sz w:val="22"/>
          <w:szCs w:val="22"/>
          <w:bdr w:val="none" w:sz="0" w:space="0" w:color="auto" w:frame="1"/>
        </w:rPr>
        <w:t xml:space="preserve"> </w:t>
      </w:r>
      <w:r w:rsidR="00171189">
        <w:rPr>
          <w:rFonts w:ascii="Roboto Lt" w:eastAsia="Times New Roman" w:hAnsi="Roboto Lt" w:cs="Times New Roman"/>
          <w:color w:val="C45911" w:themeColor="accent2" w:themeShade="BF"/>
          <w:sz w:val="22"/>
          <w:szCs w:val="22"/>
          <w:bdr w:val="none" w:sz="0" w:space="0" w:color="auto" w:frame="1"/>
        </w:rPr>
        <w:t>After reflecting on three</w:t>
      </w:r>
      <w:r w:rsidR="00171189">
        <w:rPr>
          <w:rFonts w:ascii="Roboto Lt" w:eastAsia="Times New Roman" w:hAnsi="Roboto Lt" w:cs="Times New Roman"/>
          <w:color w:val="C45911" w:themeColor="accent2" w:themeShade="BF"/>
          <w:sz w:val="22"/>
          <w:szCs w:val="22"/>
          <w:bdr w:val="none" w:sz="0" w:space="0" w:color="auto" w:frame="1"/>
        </w:rPr>
        <w:t xml:space="preserve"> different</w:t>
      </w:r>
      <w:r w:rsidR="00171189">
        <w:rPr>
          <w:rFonts w:ascii="Roboto Lt" w:eastAsia="Times New Roman" w:hAnsi="Roboto Lt" w:cs="Times New Roman"/>
          <w:color w:val="C45911" w:themeColor="accent2" w:themeShade="BF"/>
          <w:sz w:val="22"/>
          <w:szCs w:val="22"/>
          <w:bdr w:val="none" w:sz="0" w:space="0" w:color="auto" w:frame="1"/>
        </w:rPr>
        <w:t xml:space="preserve"> </w:t>
      </w:r>
      <w:r w:rsidR="00171189">
        <w:rPr>
          <w:rFonts w:ascii="Roboto Lt" w:eastAsia="Times New Roman" w:hAnsi="Roboto Lt" w:cs="Times New Roman"/>
          <w:i/>
          <w:iCs/>
          <w:color w:val="C45911" w:themeColor="accent2" w:themeShade="BF"/>
          <w:sz w:val="22"/>
          <w:szCs w:val="22"/>
          <w:bdr w:val="none" w:sz="0" w:space="0" w:color="auto" w:frame="1"/>
        </w:rPr>
        <w:t>revivals that almost happened</w:t>
      </w:r>
      <w:r w:rsidR="00171189">
        <w:rPr>
          <w:rFonts w:ascii="Roboto Lt" w:eastAsia="Times New Roman" w:hAnsi="Roboto Lt" w:cs="Times New Roman"/>
          <w:color w:val="C45911" w:themeColor="accent2" w:themeShade="BF"/>
          <w:sz w:val="22"/>
          <w:szCs w:val="22"/>
          <w:bdr w:val="none" w:sz="0" w:space="0" w:color="auto" w:frame="1"/>
        </w:rPr>
        <w:t xml:space="preserve"> what are some</w:t>
      </w:r>
      <w:r w:rsidR="00171189">
        <w:rPr>
          <w:rFonts w:ascii="Roboto Lt" w:eastAsia="Times New Roman" w:hAnsi="Roboto Lt" w:cs="Times New Roman"/>
          <w:color w:val="C45911" w:themeColor="accent2" w:themeShade="BF"/>
          <w:sz w:val="22"/>
          <w:szCs w:val="22"/>
          <w:bdr w:val="none" w:sz="0" w:space="0" w:color="auto" w:frame="1"/>
        </w:rPr>
        <w:t xml:space="preserve"> of the</w:t>
      </w:r>
      <w:r w:rsidR="00171189">
        <w:rPr>
          <w:rFonts w:ascii="Roboto Lt" w:eastAsia="Times New Roman" w:hAnsi="Roboto Lt" w:cs="Times New Roman"/>
          <w:color w:val="C45911" w:themeColor="accent2" w:themeShade="BF"/>
          <w:sz w:val="22"/>
          <w:szCs w:val="22"/>
          <w:bdr w:val="none" w:sz="0" w:space="0" w:color="auto" w:frame="1"/>
        </w:rPr>
        <w:t xml:space="preserve"> common themes that</w:t>
      </w:r>
      <w:r w:rsidR="00171189">
        <w:rPr>
          <w:rFonts w:ascii="Roboto Lt" w:eastAsia="Times New Roman" w:hAnsi="Roboto Lt" w:cs="Times New Roman"/>
          <w:color w:val="C45911" w:themeColor="accent2" w:themeShade="BF"/>
          <w:sz w:val="22"/>
          <w:szCs w:val="22"/>
          <w:bdr w:val="none" w:sz="0" w:space="0" w:color="auto" w:frame="1"/>
        </w:rPr>
        <w:t xml:space="preserve"> the Lord is starting to</w:t>
      </w:r>
      <w:r w:rsidR="00171189">
        <w:rPr>
          <w:rFonts w:ascii="Roboto Lt" w:eastAsia="Times New Roman" w:hAnsi="Roboto Lt" w:cs="Times New Roman"/>
          <w:color w:val="C45911" w:themeColor="accent2" w:themeShade="BF"/>
          <w:sz w:val="22"/>
          <w:szCs w:val="22"/>
          <w:bdr w:val="none" w:sz="0" w:space="0" w:color="auto" w:frame="1"/>
        </w:rPr>
        <w:t xml:space="preserve"> </w:t>
      </w:r>
      <w:r w:rsidR="00171189">
        <w:rPr>
          <w:rFonts w:ascii="Roboto Lt" w:eastAsia="Times New Roman" w:hAnsi="Roboto Lt" w:cs="Times New Roman"/>
          <w:color w:val="C45911" w:themeColor="accent2" w:themeShade="BF"/>
          <w:sz w:val="22"/>
          <w:szCs w:val="22"/>
          <w:bdr w:val="none" w:sz="0" w:space="0" w:color="auto" w:frame="1"/>
        </w:rPr>
        <w:t xml:space="preserve">reveal to you and why do you believe </w:t>
      </w:r>
      <w:r w:rsidR="009471B4">
        <w:rPr>
          <w:rFonts w:ascii="Roboto Lt" w:eastAsia="Times New Roman" w:hAnsi="Roboto Lt" w:cs="Times New Roman"/>
          <w:color w:val="C45911" w:themeColor="accent2" w:themeShade="BF"/>
          <w:sz w:val="22"/>
          <w:szCs w:val="22"/>
          <w:bdr w:val="none" w:sz="0" w:space="0" w:color="auto" w:frame="1"/>
        </w:rPr>
        <w:t>He is pointing this theme out to you</w:t>
      </w:r>
      <w:r w:rsidR="00171189">
        <w:rPr>
          <w:rFonts w:ascii="Roboto Lt" w:eastAsia="Times New Roman" w:hAnsi="Roboto Lt" w:cs="Times New Roman"/>
          <w:color w:val="C45911" w:themeColor="accent2" w:themeShade="BF"/>
          <w:sz w:val="22"/>
          <w:szCs w:val="22"/>
          <w:bdr w:val="none" w:sz="0" w:space="0" w:color="auto" w:frame="1"/>
        </w:rPr>
        <w:t>?</w:t>
      </w:r>
    </w:p>
    <w:p w14:paraId="63CBAF46" w14:textId="77777777" w:rsidR="00D8269B" w:rsidRDefault="00D8269B" w:rsidP="00CB1B47">
      <w:pPr>
        <w:rPr>
          <w:rFonts w:ascii="Roboto Lt" w:eastAsia="Times New Roman" w:hAnsi="Roboto Lt" w:cs="Times New Roman"/>
          <w:color w:val="767171" w:themeColor="background2" w:themeShade="80"/>
          <w:sz w:val="22"/>
          <w:szCs w:val="22"/>
          <w:bdr w:val="none" w:sz="0" w:space="0" w:color="auto" w:frame="1"/>
        </w:rPr>
      </w:pPr>
    </w:p>
    <w:p w14:paraId="32B3C8EE" w14:textId="5DA64699" w:rsidR="00CB1B47" w:rsidRPr="00B639F6" w:rsidRDefault="00CB1B47" w:rsidP="00CB1B47">
      <w:pPr>
        <w:rPr>
          <w:rFonts w:ascii="Roboto Lt" w:eastAsia="Times New Roman" w:hAnsi="Roboto Lt" w:cs="Times New Roman"/>
          <w:color w:val="70AD47" w:themeColor="accent6"/>
          <w:sz w:val="22"/>
          <w:szCs w:val="22"/>
          <w:bdr w:val="none" w:sz="0" w:space="0" w:color="auto" w:frame="1"/>
        </w:rPr>
      </w:pPr>
      <w:r w:rsidRPr="00B639F6">
        <w:rPr>
          <w:rFonts w:ascii="Roboto Lt" w:eastAsia="Times New Roman" w:hAnsi="Roboto Lt" w:cs="Times New Roman"/>
          <w:b/>
          <w:bCs/>
          <w:color w:val="70AD47" w:themeColor="accent6"/>
          <w:sz w:val="22"/>
          <w:szCs w:val="22"/>
          <w:bdr w:val="none" w:sz="0" w:space="0" w:color="auto" w:frame="1"/>
        </w:rPr>
        <w:t xml:space="preserve">Prayer Tip: </w:t>
      </w:r>
      <w:r w:rsidR="009471B4">
        <w:rPr>
          <w:rFonts w:ascii="Roboto Lt" w:eastAsia="Times New Roman" w:hAnsi="Roboto Lt" w:cs="Times New Roman"/>
          <w:color w:val="70AD47" w:themeColor="accent6"/>
          <w:sz w:val="22"/>
          <w:szCs w:val="22"/>
          <w:bdr w:val="none" w:sz="0" w:space="0" w:color="auto" w:frame="1"/>
        </w:rPr>
        <w:t>Look for common ideas and concepts that have come out of this study and prepare to speak into them through Prayer</w:t>
      </w:r>
      <w:r w:rsidR="00245A49">
        <w:rPr>
          <w:rFonts w:ascii="Roboto Lt" w:eastAsia="Times New Roman" w:hAnsi="Roboto Lt" w:cs="Times New Roman"/>
          <w:color w:val="70AD47" w:themeColor="accent6"/>
          <w:sz w:val="22"/>
          <w:szCs w:val="22"/>
          <w:bdr w:val="none" w:sz="0" w:space="0" w:color="auto" w:frame="1"/>
        </w:rPr>
        <w:t>.</w:t>
      </w:r>
      <w:r w:rsidRPr="00B639F6">
        <w:rPr>
          <w:rFonts w:ascii="Roboto Lt" w:eastAsia="Times New Roman" w:hAnsi="Roboto Lt" w:cs="Times New Roman"/>
          <w:color w:val="70AD47" w:themeColor="accent6"/>
          <w:sz w:val="22"/>
          <w:szCs w:val="22"/>
          <w:bdr w:val="none" w:sz="0" w:space="0" w:color="auto" w:frame="1"/>
        </w:rPr>
        <w:t xml:space="preserve">  </w:t>
      </w:r>
    </w:p>
    <w:p w14:paraId="363025B5" w14:textId="77777777" w:rsidR="00CB1B47" w:rsidRPr="00796758" w:rsidRDefault="00CB1B47" w:rsidP="00CB1B47">
      <w:pPr>
        <w:contextualSpacing/>
        <w:rPr>
          <w:rFonts w:ascii="Roboto Lt" w:eastAsia="Times New Roman" w:hAnsi="Roboto Lt" w:cs="Times New Roman"/>
          <w:b/>
          <w:bCs/>
          <w:color w:val="767171" w:themeColor="background2" w:themeShade="80"/>
          <w:bdr w:val="none" w:sz="0" w:space="0" w:color="auto" w:frame="1"/>
        </w:rPr>
      </w:pPr>
    </w:p>
    <w:p w14:paraId="70236306" w14:textId="77777777" w:rsidR="00CB1B47" w:rsidRPr="00796758" w:rsidRDefault="00CB1B47" w:rsidP="00CB1B47">
      <w:pPr>
        <w:contextualSpacing/>
        <w:rPr>
          <w:rFonts w:ascii="Roboto Lt" w:eastAsia="Times New Roman" w:hAnsi="Roboto Lt" w:cs="Times New Roman"/>
          <w:b/>
          <w:bCs/>
          <w:color w:val="565A5C"/>
          <w:bdr w:val="none" w:sz="0" w:space="0" w:color="auto" w:frame="1"/>
        </w:rPr>
      </w:pPr>
    </w:p>
    <w:p w14:paraId="4BE00E61" w14:textId="312ED805" w:rsidR="000E7BFC" w:rsidRDefault="000E7BFC" w:rsidP="000E7BFC">
      <w:pPr>
        <w:contextualSpacing/>
        <w:rPr>
          <w:rFonts w:ascii="Roboto Lt" w:eastAsia="Times New Roman" w:hAnsi="Roboto Lt" w:cs="Times New Roman"/>
          <w:b/>
          <w:bCs/>
          <w:color w:val="70AD47" w:themeColor="accent6"/>
          <w:sz w:val="32"/>
          <w:szCs w:val="32"/>
          <w:bdr w:val="none" w:sz="0" w:space="0" w:color="auto" w:frame="1"/>
        </w:rPr>
      </w:pPr>
    </w:p>
    <w:p w14:paraId="6D220A03" w14:textId="5A686E0A" w:rsidR="00593FB8" w:rsidRDefault="00593FB8" w:rsidP="000E7BFC">
      <w:pPr>
        <w:contextualSpacing/>
        <w:rPr>
          <w:rFonts w:ascii="Roboto Lt" w:eastAsia="Times New Roman" w:hAnsi="Roboto Lt" w:cs="Times New Roman"/>
          <w:b/>
          <w:bCs/>
          <w:color w:val="70AD47" w:themeColor="accent6"/>
          <w:sz w:val="32"/>
          <w:szCs w:val="32"/>
          <w:bdr w:val="none" w:sz="0" w:space="0" w:color="auto" w:frame="1"/>
        </w:rPr>
      </w:pPr>
    </w:p>
    <w:p w14:paraId="73526340" w14:textId="3AB6847D" w:rsidR="005A7701" w:rsidRDefault="005A7701" w:rsidP="000E7BFC">
      <w:pPr>
        <w:contextualSpacing/>
        <w:rPr>
          <w:rFonts w:ascii="Roboto Lt" w:eastAsia="Times New Roman" w:hAnsi="Roboto Lt" w:cs="Times New Roman"/>
          <w:b/>
          <w:bCs/>
          <w:color w:val="70AD47" w:themeColor="accent6"/>
          <w:sz w:val="32"/>
          <w:szCs w:val="32"/>
          <w:bdr w:val="none" w:sz="0" w:space="0" w:color="auto" w:frame="1"/>
        </w:rPr>
      </w:pPr>
    </w:p>
    <w:p w14:paraId="07057B2B" w14:textId="77777777" w:rsidR="005A7701" w:rsidRDefault="005A7701" w:rsidP="000E7BFC">
      <w:pPr>
        <w:contextualSpacing/>
        <w:rPr>
          <w:rFonts w:ascii="Roboto Lt" w:eastAsia="Times New Roman" w:hAnsi="Roboto Lt" w:cs="Times New Roman"/>
          <w:b/>
          <w:bCs/>
          <w:color w:val="70AD47" w:themeColor="accent6"/>
          <w:sz w:val="32"/>
          <w:szCs w:val="32"/>
          <w:bdr w:val="none" w:sz="0" w:space="0" w:color="auto" w:frame="1"/>
        </w:rPr>
      </w:pPr>
    </w:p>
    <w:p w14:paraId="1D53C1F3" w14:textId="77777777" w:rsidR="00A87AAF" w:rsidRDefault="00A87AAF" w:rsidP="000E7BFC">
      <w:pPr>
        <w:contextualSpacing/>
        <w:rPr>
          <w:rFonts w:ascii="Roboto Lt" w:eastAsia="Times New Roman" w:hAnsi="Roboto Lt" w:cs="Times New Roman"/>
          <w:b/>
          <w:bCs/>
          <w:color w:val="70AD47" w:themeColor="accent6"/>
          <w:sz w:val="32"/>
          <w:szCs w:val="32"/>
          <w:bdr w:val="none" w:sz="0" w:space="0" w:color="auto" w:frame="1"/>
        </w:rPr>
      </w:pPr>
    </w:p>
    <w:p w14:paraId="189AC7F5" w14:textId="51819E1D" w:rsidR="00CB1B47" w:rsidRPr="00857255" w:rsidRDefault="000E7BFC" w:rsidP="00CB1B47">
      <w:pPr>
        <w:contextualSpacing/>
        <w:jc w:val="center"/>
        <w:rPr>
          <w:rFonts w:ascii="Roboto Lt" w:eastAsia="Times New Roman" w:hAnsi="Roboto Lt" w:cs="Times New Roman"/>
          <w:color w:val="70AD47" w:themeColor="accent6"/>
          <w:sz w:val="28"/>
          <w:szCs w:val="28"/>
        </w:rPr>
      </w:pPr>
      <w:r w:rsidRPr="00857255">
        <w:rPr>
          <w:rFonts w:ascii="Roboto Lt" w:eastAsia="Times New Roman" w:hAnsi="Roboto Lt" w:cs="Times New Roman"/>
          <w:b/>
          <w:bCs/>
          <w:color w:val="70AD47" w:themeColor="accent6"/>
          <w:sz w:val="28"/>
          <w:szCs w:val="28"/>
          <w:bdr w:val="none" w:sz="0" w:space="0" w:color="auto" w:frame="1"/>
        </w:rPr>
        <w:t xml:space="preserve">Witness </w:t>
      </w:r>
      <w:r w:rsidR="00CB1B47" w:rsidRPr="00857255">
        <w:rPr>
          <w:rFonts w:ascii="Roboto Lt" w:eastAsia="Times New Roman" w:hAnsi="Roboto Lt" w:cs="Times New Roman"/>
          <w:color w:val="70AD47" w:themeColor="accent6"/>
          <w:sz w:val="28"/>
          <w:szCs w:val="28"/>
        </w:rPr>
        <w:t>(20 – 25 minutes)</w:t>
      </w:r>
    </w:p>
    <w:p w14:paraId="04F5AF57" w14:textId="77777777" w:rsidR="00CB1B47" w:rsidRPr="00796758" w:rsidRDefault="00CB1B47" w:rsidP="00CB1B47">
      <w:pPr>
        <w:contextualSpacing/>
        <w:jc w:val="center"/>
        <w:rPr>
          <w:rFonts w:ascii="Roboto Lt" w:eastAsia="Times New Roman" w:hAnsi="Roboto Lt" w:cs="Times New Roman"/>
          <w:color w:val="70AD47" w:themeColor="accent6"/>
          <w:sz w:val="22"/>
          <w:szCs w:val="22"/>
          <w:bdr w:val="none" w:sz="0" w:space="0" w:color="auto" w:frame="1"/>
        </w:rPr>
      </w:pPr>
    </w:p>
    <w:p w14:paraId="60544BF5" w14:textId="77777777" w:rsidR="00CB1B47" w:rsidRPr="00796758" w:rsidRDefault="00CB1B47" w:rsidP="00CB1B47">
      <w:pPr>
        <w:spacing w:after="240" w:line="288" w:lineRule="atLeast"/>
        <w:jc w:val="center"/>
        <w:textAlignment w:val="baseline"/>
        <w:rPr>
          <w:rFonts w:ascii="Roboto Lt" w:eastAsia="Times New Roman" w:hAnsi="Roboto Lt" w:cs="Times New Roman"/>
          <w:i/>
          <w:iCs/>
          <w:color w:val="565A5C"/>
          <w:sz w:val="22"/>
          <w:szCs w:val="22"/>
        </w:rPr>
      </w:pPr>
      <w:r w:rsidRPr="00796758">
        <w:rPr>
          <w:rFonts w:ascii="Roboto Lt" w:eastAsia="Times New Roman" w:hAnsi="Roboto Lt" w:cs="Times New Roman"/>
          <w:i/>
          <w:iCs/>
          <w:color w:val="565A5C"/>
          <w:sz w:val="22"/>
          <w:szCs w:val="22"/>
          <w:bdr w:val="none" w:sz="0" w:space="0" w:color="auto" w:frame="1"/>
        </w:rPr>
        <w:t>In light of this week’s discussion, here are some different ways that your group can pray!</w:t>
      </w:r>
    </w:p>
    <w:p w14:paraId="1CF2EE6B" w14:textId="66AACD93" w:rsidR="00CB1B47" w:rsidRPr="00796758" w:rsidRDefault="00AA3753" w:rsidP="00CB1B47">
      <w:pPr>
        <w:pStyle w:val="ListParagraph"/>
        <w:numPr>
          <w:ilvl w:val="0"/>
          <w:numId w:val="2"/>
        </w:numPr>
        <w:spacing w:line="360" w:lineRule="atLeast"/>
        <w:textAlignment w:val="baseline"/>
        <w:rPr>
          <w:rFonts w:ascii="Roboto Lt" w:eastAsia="Times New Roman" w:hAnsi="Roboto Lt" w:cs="Times New Roman"/>
          <w:iCs/>
          <w:color w:val="565A5C"/>
          <w:sz w:val="22"/>
          <w:szCs w:val="22"/>
          <w:bdr w:val="none" w:sz="0" w:space="0" w:color="auto" w:frame="1"/>
        </w:rPr>
      </w:pPr>
      <w:r>
        <w:rPr>
          <w:rFonts w:ascii="Roboto Lt" w:eastAsia="Times New Roman" w:hAnsi="Roboto Lt" w:cs="Times New Roman"/>
          <w:iCs/>
          <w:color w:val="565A5C"/>
          <w:sz w:val="22"/>
          <w:szCs w:val="22"/>
          <w:bdr w:val="none" w:sz="0" w:space="0" w:color="auto" w:frame="1"/>
        </w:rPr>
        <w:t>Commit to praying and fasting for where your community would like to move</w:t>
      </w:r>
      <w:r w:rsidR="00524E56">
        <w:rPr>
          <w:rFonts w:ascii="Roboto Lt" w:eastAsia="Times New Roman" w:hAnsi="Roboto Lt" w:cs="Times New Roman"/>
          <w:iCs/>
          <w:color w:val="565A5C"/>
          <w:sz w:val="22"/>
          <w:szCs w:val="22"/>
          <w:bdr w:val="none" w:sz="0" w:space="0" w:color="auto" w:frame="1"/>
        </w:rPr>
        <w:t>.</w:t>
      </w:r>
    </w:p>
    <w:p w14:paraId="2EB12E61" w14:textId="53C541FE" w:rsidR="00CB1B47" w:rsidRPr="00796758" w:rsidRDefault="00CB1B47" w:rsidP="00CB1B47">
      <w:pPr>
        <w:pStyle w:val="ListParagraph"/>
        <w:numPr>
          <w:ilvl w:val="0"/>
          <w:numId w:val="2"/>
        </w:numPr>
        <w:spacing w:line="360" w:lineRule="atLeast"/>
        <w:textAlignment w:val="baseline"/>
        <w:rPr>
          <w:rFonts w:ascii="Roboto Lt" w:eastAsia="Times New Roman" w:hAnsi="Roboto Lt" w:cs="Times New Roman"/>
          <w:iCs/>
          <w:color w:val="565A5C"/>
          <w:sz w:val="22"/>
          <w:szCs w:val="22"/>
          <w:bdr w:val="none" w:sz="0" w:space="0" w:color="auto" w:frame="1"/>
        </w:rPr>
      </w:pPr>
      <w:r w:rsidRPr="00796758">
        <w:rPr>
          <w:rFonts w:ascii="Roboto Lt" w:eastAsia="Times New Roman" w:hAnsi="Roboto Lt" w:cs="Times New Roman"/>
          <w:iCs/>
          <w:color w:val="565A5C"/>
          <w:sz w:val="22"/>
          <w:szCs w:val="22"/>
          <w:bdr w:val="none" w:sz="0" w:space="0" w:color="auto" w:frame="1"/>
        </w:rPr>
        <w:t xml:space="preserve">Pray </w:t>
      </w:r>
      <w:r w:rsidR="00D76928">
        <w:rPr>
          <w:rFonts w:ascii="Roboto Lt" w:eastAsia="Times New Roman" w:hAnsi="Roboto Lt" w:cs="Times New Roman"/>
          <w:iCs/>
          <w:color w:val="565A5C"/>
          <w:sz w:val="22"/>
          <w:szCs w:val="22"/>
          <w:bdr w:val="none" w:sz="0" w:space="0" w:color="auto" w:frame="1"/>
        </w:rPr>
        <w:t xml:space="preserve">that your group would </w:t>
      </w:r>
      <w:r w:rsidR="00524E56">
        <w:rPr>
          <w:rFonts w:ascii="Roboto Lt" w:eastAsia="Times New Roman" w:hAnsi="Roboto Lt" w:cs="Times New Roman"/>
          <w:iCs/>
          <w:color w:val="565A5C"/>
          <w:sz w:val="22"/>
          <w:szCs w:val="22"/>
          <w:bdr w:val="none" w:sz="0" w:space="0" w:color="auto" w:frame="1"/>
        </w:rPr>
        <w:t xml:space="preserve">listen and obey </w:t>
      </w:r>
      <w:r w:rsidR="00D76928">
        <w:rPr>
          <w:rFonts w:ascii="Roboto Lt" w:eastAsia="Times New Roman" w:hAnsi="Roboto Lt" w:cs="Times New Roman"/>
          <w:iCs/>
          <w:color w:val="565A5C"/>
          <w:sz w:val="22"/>
          <w:szCs w:val="22"/>
          <w:bdr w:val="none" w:sz="0" w:space="0" w:color="auto" w:frame="1"/>
        </w:rPr>
        <w:t>a</w:t>
      </w:r>
      <w:r w:rsidR="00524E56">
        <w:rPr>
          <w:rFonts w:ascii="Roboto Lt" w:eastAsia="Times New Roman" w:hAnsi="Roboto Lt" w:cs="Times New Roman"/>
          <w:iCs/>
          <w:color w:val="565A5C"/>
          <w:sz w:val="22"/>
          <w:szCs w:val="22"/>
          <w:bdr w:val="none" w:sz="0" w:space="0" w:color="auto" w:frame="1"/>
        </w:rPr>
        <w:t xml:space="preserve">ny </w:t>
      </w:r>
      <w:r w:rsidR="00D76928">
        <w:rPr>
          <w:rFonts w:ascii="Roboto Lt" w:eastAsia="Times New Roman" w:hAnsi="Roboto Lt" w:cs="Times New Roman"/>
          <w:iCs/>
          <w:color w:val="565A5C"/>
          <w:sz w:val="22"/>
          <w:szCs w:val="22"/>
          <w:bdr w:val="none" w:sz="0" w:space="0" w:color="auto" w:frame="1"/>
        </w:rPr>
        <w:t xml:space="preserve">stirring that </w:t>
      </w:r>
      <w:r w:rsidR="00524E56">
        <w:rPr>
          <w:rFonts w:ascii="Roboto Lt" w:eastAsia="Times New Roman" w:hAnsi="Roboto Lt" w:cs="Times New Roman"/>
          <w:iCs/>
          <w:color w:val="565A5C"/>
          <w:sz w:val="22"/>
          <w:szCs w:val="22"/>
          <w:bdr w:val="none" w:sz="0" w:space="0" w:color="auto" w:frame="1"/>
        </w:rPr>
        <w:t>the Holy Spirit is conjuring</w:t>
      </w:r>
      <w:r w:rsidRPr="00796758">
        <w:rPr>
          <w:rFonts w:ascii="Roboto Lt" w:eastAsia="Times New Roman" w:hAnsi="Roboto Lt" w:cs="Times New Roman"/>
          <w:iCs/>
          <w:color w:val="565A5C"/>
          <w:sz w:val="22"/>
          <w:szCs w:val="22"/>
          <w:bdr w:val="none" w:sz="0" w:space="0" w:color="auto" w:frame="1"/>
        </w:rPr>
        <w:t>.</w:t>
      </w:r>
    </w:p>
    <w:p w14:paraId="5E4CF8DB" w14:textId="29CAB5FD" w:rsidR="00CB1B47" w:rsidRPr="00796758" w:rsidRDefault="00CB1B47" w:rsidP="00CB1B47">
      <w:pPr>
        <w:pStyle w:val="ListParagraph"/>
        <w:numPr>
          <w:ilvl w:val="0"/>
          <w:numId w:val="2"/>
        </w:numPr>
        <w:spacing w:line="360" w:lineRule="atLeast"/>
        <w:textAlignment w:val="baseline"/>
        <w:rPr>
          <w:rFonts w:ascii="Roboto Lt" w:eastAsia="Times New Roman" w:hAnsi="Roboto Lt" w:cs="Times New Roman"/>
          <w:iCs/>
          <w:color w:val="565A5C"/>
          <w:sz w:val="22"/>
          <w:szCs w:val="22"/>
          <w:bdr w:val="none" w:sz="0" w:space="0" w:color="auto" w:frame="1"/>
        </w:rPr>
      </w:pPr>
      <w:r w:rsidRPr="00796758">
        <w:rPr>
          <w:rFonts w:ascii="Roboto Lt" w:eastAsia="Times New Roman" w:hAnsi="Roboto Lt" w:cs="Times New Roman"/>
          <w:iCs/>
          <w:color w:val="565A5C"/>
          <w:sz w:val="22"/>
          <w:szCs w:val="22"/>
          <w:bdr w:val="none" w:sz="0" w:space="0" w:color="auto" w:frame="1"/>
        </w:rPr>
        <w:t>Pray for any individual prayer request that comes up in your group.</w:t>
      </w:r>
    </w:p>
    <w:p w14:paraId="49F3DD8C" w14:textId="6FB174D6" w:rsidR="00CB1B47" w:rsidRPr="00796758" w:rsidRDefault="00CB1B47" w:rsidP="00CB1B47">
      <w:pPr>
        <w:pStyle w:val="ListParagraph"/>
        <w:numPr>
          <w:ilvl w:val="0"/>
          <w:numId w:val="2"/>
        </w:numPr>
        <w:spacing w:line="360" w:lineRule="atLeast"/>
        <w:textAlignment w:val="baseline"/>
        <w:rPr>
          <w:rFonts w:ascii="Roboto Lt" w:eastAsia="Times New Roman" w:hAnsi="Roboto Lt" w:cs="Times New Roman"/>
          <w:iCs/>
          <w:color w:val="565A5C"/>
          <w:sz w:val="22"/>
          <w:szCs w:val="22"/>
          <w:bdr w:val="none" w:sz="0" w:space="0" w:color="auto" w:frame="1"/>
        </w:rPr>
      </w:pPr>
      <w:r w:rsidRPr="00796758">
        <w:rPr>
          <w:rFonts w:ascii="Roboto Lt" w:eastAsia="Times New Roman" w:hAnsi="Roboto Lt" w:cs="Times New Roman"/>
          <w:iCs/>
          <w:color w:val="565A5C"/>
          <w:sz w:val="22"/>
          <w:szCs w:val="22"/>
          <w:bdr w:val="none" w:sz="0" w:space="0" w:color="auto" w:frame="1"/>
        </w:rPr>
        <w:t>Pray for the entire group and how they m</w:t>
      </w:r>
      <w:r w:rsidR="00DA2A6A">
        <w:rPr>
          <w:rFonts w:ascii="Roboto Lt" w:eastAsia="Times New Roman" w:hAnsi="Roboto Lt" w:cs="Times New Roman"/>
          <w:iCs/>
          <w:color w:val="565A5C"/>
          <w:sz w:val="22"/>
          <w:szCs w:val="22"/>
          <w:bdr w:val="none" w:sz="0" w:space="0" w:color="auto" w:frame="1"/>
        </w:rPr>
        <w:t>ay</w:t>
      </w:r>
      <w:r w:rsidRPr="00796758">
        <w:rPr>
          <w:rFonts w:ascii="Roboto Lt" w:eastAsia="Times New Roman" w:hAnsi="Roboto Lt" w:cs="Times New Roman"/>
          <w:iCs/>
          <w:color w:val="565A5C"/>
          <w:sz w:val="22"/>
          <w:szCs w:val="22"/>
          <w:bdr w:val="none" w:sz="0" w:space="0" w:color="auto" w:frame="1"/>
        </w:rPr>
        <w:t xml:space="preserve"> be able to contribute </w:t>
      </w:r>
      <w:proofErr w:type="gramStart"/>
      <w:r w:rsidR="00AA3753">
        <w:rPr>
          <w:rFonts w:ascii="Roboto Lt" w:eastAsia="Times New Roman" w:hAnsi="Roboto Lt" w:cs="Times New Roman"/>
          <w:iCs/>
          <w:color w:val="565A5C"/>
          <w:sz w:val="22"/>
          <w:szCs w:val="22"/>
          <w:bdr w:val="none" w:sz="0" w:space="0" w:color="auto" w:frame="1"/>
        </w:rPr>
        <w:t>in</w:t>
      </w:r>
      <w:proofErr w:type="gramEnd"/>
      <w:r w:rsidRPr="00796758">
        <w:rPr>
          <w:rFonts w:ascii="Roboto Lt" w:eastAsia="Times New Roman" w:hAnsi="Roboto Lt" w:cs="Times New Roman"/>
          <w:iCs/>
          <w:color w:val="565A5C"/>
          <w:sz w:val="22"/>
          <w:szCs w:val="22"/>
          <w:bdr w:val="none" w:sz="0" w:space="0" w:color="auto" w:frame="1"/>
        </w:rPr>
        <w:t xml:space="preserve"> future group meetings.</w:t>
      </w:r>
    </w:p>
    <w:p w14:paraId="2B872498" w14:textId="4C7205DF" w:rsidR="00CB1B47" w:rsidRDefault="00CB1B47" w:rsidP="00CB1B47">
      <w:pPr>
        <w:pStyle w:val="ListParagraph"/>
        <w:numPr>
          <w:ilvl w:val="0"/>
          <w:numId w:val="2"/>
        </w:numPr>
        <w:spacing w:line="360" w:lineRule="atLeast"/>
        <w:textAlignment w:val="baseline"/>
        <w:rPr>
          <w:rFonts w:ascii="Roboto Lt" w:eastAsia="Times New Roman" w:hAnsi="Roboto Lt" w:cs="Times New Roman"/>
          <w:iCs/>
          <w:color w:val="565A5C"/>
          <w:sz w:val="22"/>
          <w:szCs w:val="22"/>
          <w:bdr w:val="none" w:sz="0" w:space="0" w:color="auto" w:frame="1"/>
        </w:rPr>
      </w:pPr>
      <w:r w:rsidRPr="00796758">
        <w:rPr>
          <w:rFonts w:ascii="Roboto Lt" w:eastAsia="Times New Roman" w:hAnsi="Roboto Lt" w:cs="Times New Roman"/>
          <w:iCs/>
          <w:color w:val="565A5C"/>
          <w:sz w:val="22"/>
          <w:szCs w:val="22"/>
          <w:bdr w:val="none" w:sz="0" w:space="0" w:color="auto" w:frame="1"/>
        </w:rPr>
        <w:t>Pray for an interaction with someone who you can invite into your next group meeting!</w:t>
      </w:r>
    </w:p>
    <w:p w14:paraId="4D580BA9" w14:textId="05DC314E" w:rsidR="00DA2A6A" w:rsidRPr="00796758" w:rsidRDefault="00DA2A6A" w:rsidP="00CB1B47">
      <w:pPr>
        <w:pStyle w:val="ListParagraph"/>
        <w:numPr>
          <w:ilvl w:val="0"/>
          <w:numId w:val="2"/>
        </w:numPr>
        <w:spacing w:line="360" w:lineRule="atLeast"/>
        <w:textAlignment w:val="baseline"/>
        <w:rPr>
          <w:rFonts w:ascii="Roboto Lt" w:eastAsia="Times New Roman" w:hAnsi="Roboto Lt" w:cs="Times New Roman"/>
          <w:iCs/>
          <w:color w:val="565A5C"/>
          <w:sz w:val="22"/>
          <w:szCs w:val="22"/>
          <w:bdr w:val="none" w:sz="0" w:space="0" w:color="auto" w:frame="1"/>
        </w:rPr>
      </w:pPr>
      <w:r>
        <w:rPr>
          <w:rFonts w:ascii="Roboto Lt" w:eastAsia="Times New Roman" w:hAnsi="Roboto Lt" w:cs="Times New Roman"/>
          <w:iCs/>
          <w:color w:val="565A5C"/>
          <w:sz w:val="22"/>
          <w:szCs w:val="22"/>
          <w:bdr w:val="none" w:sz="0" w:space="0" w:color="auto" w:frame="1"/>
        </w:rPr>
        <w:t>Pray for God’s hand in the multiplication and revival of your group</w:t>
      </w:r>
      <w:r w:rsidR="00AA3753">
        <w:rPr>
          <w:rFonts w:ascii="Roboto Lt" w:eastAsia="Times New Roman" w:hAnsi="Roboto Lt" w:cs="Times New Roman"/>
          <w:iCs/>
          <w:color w:val="565A5C"/>
          <w:sz w:val="22"/>
          <w:szCs w:val="22"/>
          <w:bdr w:val="none" w:sz="0" w:space="0" w:color="auto" w:frame="1"/>
        </w:rPr>
        <w:t>!</w:t>
      </w:r>
    </w:p>
    <w:p w14:paraId="7A93A1CC" w14:textId="77777777" w:rsidR="00CB1B47" w:rsidRPr="00796758" w:rsidRDefault="00CB1B47" w:rsidP="00CB1B47">
      <w:pPr>
        <w:spacing w:line="360" w:lineRule="atLeast"/>
        <w:textAlignment w:val="baseline"/>
        <w:rPr>
          <w:rFonts w:ascii="Roboto Lt" w:eastAsia="Times New Roman" w:hAnsi="Roboto Lt" w:cs="Times New Roman"/>
          <w:iCs/>
          <w:color w:val="565A5C"/>
          <w:sz w:val="22"/>
          <w:szCs w:val="22"/>
          <w:bdr w:val="none" w:sz="0" w:space="0" w:color="auto" w:frame="1"/>
        </w:rPr>
      </w:pPr>
    </w:p>
    <w:p w14:paraId="0CB3135C" w14:textId="781E8212" w:rsidR="00CB1B47" w:rsidRPr="00DA2A6A" w:rsidRDefault="00CB1B47" w:rsidP="00CB1B47">
      <w:pPr>
        <w:spacing w:line="360" w:lineRule="atLeast"/>
        <w:jc w:val="center"/>
        <w:textAlignment w:val="baseline"/>
        <w:rPr>
          <w:rFonts w:ascii="Roboto Lt" w:eastAsia="Times New Roman" w:hAnsi="Roboto Lt" w:cs="Times New Roman"/>
          <w:iCs/>
          <w:color w:val="565A5C"/>
          <w:sz w:val="22"/>
          <w:szCs w:val="22"/>
          <w:bdr w:val="none" w:sz="0" w:space="0" w:color="auto" w:frame="1"/>
        </w:rPr>
      </w:pPr>
      <w:r w:rsidRPr="00796758">
        <w:rPr>
          <w:rFonts w:ascii="Roboto Lt" w:eastAsia="Times New Roman" w:hAnsi="Roboto Lt" w:cs="Times New Roman"/>
          <w:iCs/>
          <w:color w:val="565A5C"/>
          <w:sz w:val="22"/>
          <w:szCs w:val="22"/>
          <w:bdr w:val="none" w:sz="0" w:space="0" w:color="auto" w:frame="1"/>
        </w:rPr>
        <w:t xml:space="preserve">We invite your entire group to </w:t>
      </w:r>
      <w:r w:rsidR="00DA2A6A">
        <w:rPr>
          <w:rFonts w:ascii="Roboto Lt" w:eastAsia="Times New Roman" w:hAnsi="Roboto Lt" w:cs="Times New Roman"/>
          <w:iCs/>
          <w:color w:val="565A5C"/>
          <w:sz w:val="22"/>
          <w:szCs w:val="22"/>
          <w:bdr w:val="none" w:sz="0" w:space="0" w:color="auto" w:frame="1"/>
        </w:rPr>
        <w:t>join</w:t>
      </w:r>
      <w:r w:rsidRPr="00796758">
        <w:rPr>
          <w:rFonts w:ascii="Roboto Lt" w:eastAsia="Times New Roman" w:hAnsi="Roboto Lt" w:cs="Times New Roman"/>
          <w:iCs/>
          <w:color w:val="565A5C"/>
          <w:sz w:val="22"/>
          <w:szCs w:val="22"/>
          <w:bdr w:val="none" w:sz="0" w:space="0" w:color="auto" w:frame="1"/>
        </w:rPr>
        <w:t xml:space="preserve"> </w:t>
      </w:r>
      <w:r w:rsidR="00DA2A6A">
        <w:rPr>
          <w:rFonts w:ascii="Roboto Lt" w:eastAsia="Times New Roman" w:hAnsi="Roboto Lt" w:cs="Times New Roman"/>
          <w:iCs/>
          <w:color w:val="565A5C"/>
          <w:sz w:val="22"/>
          <w:szCs w:val="22"/>
          <w:bdr w:val="none" w:sz="0" w:space="0" w:color="auto" w:frame="1"/>
        </w:rPr>
        <w:t>the</w:t>
      </w:r>
      <w:r w:rsidRPr="00796758">
        <w:rPr>
          <w:rFonts w:ascii="Roboto Lt" w:eastAsia="Times New Roman" w:hAnsi="Roboto Lt" w:cs="Times New Roman"/>
          <w:iCs/>
          <w:color w:val="565A5C"/>
          <w:sz w:val="22"/>
          <w:szCs w:val="22"/>
          <w:bdr w:val="none" w:sz="0" w:space="0" w:color="auto" w:frame="1"/>
        </w:rPr>
        <w:t xml:space="preserve"> </w:t>
      </w:r>
      <w:hyperlink r:id="rId9" w:history="1">
        <w:r w:rsidR="00DA2A6A">
          <w:rPr>
            <w:rStyle w:val="Hyperlink"/>
            <w:rFonts w:ascii="Roboto Lt" w:eastAsia="Times New Roman" w:hAnsi="Roboto Lt" w:cs="Times New Roman"/>
            <w:b/>
            <w:bCs/>
            <w:iCs/>
            <w:sz w:val="22"/>
            <w:szCs w:val="22"/>
            <w:bdr w:val="none" w:sz="0" w:space="0" w:color="auto" w:frame="1"/>
          </w:rPr>
          <w:t>House of Prayer</w:t>
        </w:r>
      </w:hyperlink>
      <w:r w:rsidRPr="00796758">
        <w:rPr>
          <w:rFonts w:ascii="Roboto Lt" w:eastAsia="Times New Roman" w:hAnsi="Roboto Lt" w:cs="Times New Roman"/>
          <w:iCs/>
          <w:color w:val="565A5C"/>
          <w:sz w:val="22"/>
          <w:szCs w:val="22"/>
          <w:bdr w:val="none" w:sz="0" w:space="0" w:color="auto" w:frame="1"/>
        </w:rPr>
        <w:t xml:space="preserve"> (</w:t>
      </w:r>
      <w:r w:rsidR="00DA2A6A">
        <w:rPr>
          <w:rFonts w:ascii="Roboto Lt" w:eastAsia="Times New Roman" w:hAnsi="Roboto Lt" w:cs="Times New Roman"/>
          <w:iCs/>
          <w:color w:val="565A5C"/>
          <w:sz w:val="22"/>
          <w:szCs w:val="22"/>
          <w:bdr w:val="none" w:sz="0" w:space="0" w:color="auto" w:frame="1"/>
        </w:rPr>
        <w:t>Sunday</w:t>
      </w:r>
      <w:r w:rsidRPr="00796758">
        <w:rPr>
          <w:rFonts w:ascii="Roboto Lt" w:eastAsia="Times New Roman" w:hAnsi="Roboto Lt" w:cs="Times New Roman"/>
          <w:iCs/>
          <w:color w:val="565A5C"/>
          <w:sz w:val="22"/>
          <w:szCs w:val="22"/>
          <w:bdr w:val="none" w:sz="0" w:space="0" w:color="auto" w:frame="1"/>
        </w:rPr>
        <w:t xml:space="preserve"> </w:t>
      </w:r>
      <w:r w:rsidR="00DA2A6A">
        <w:rPr>
          <w:rFonts w:ascii="Roboto Lt" w:eastAsia="Times New Roman" w:hAnsi="Roboto Lt" w:cs="Times New Roman"/>
          <w:iCs/>
          <w:color w:val="565A5C"/>
          <w:sz w:val="22"/>
          <w:szCs w:val="22"/>
          <w:bdr w:val="none" w:sz="0" w:space="0" w:color="auto" w:frame="1"/>
        </w:rPr>
        <w:t>8</w:t>
      </w:r>
      <w:r w:rsidRPr="00796758">
        <w:rPr>
          <w:rFonts w:ascii="Roboto Lt" w:eastAsia="Times New Roman" w:hAnsi="Roboto Lt" w:cs="Times New Roman"/>
          <w:iCs/>
          <w:color w:val="565A5C"/>
          <w:sz w:val="22"/>
          <w:szCs w:val="22"/>
          <w:bdr w:val="none" w:sz="0" w:space="0" w:color="auto" w:frame="1"/>
        </w:rPr>
        <w:t>/</w:t>
      </w:r>
      <w:r w:rsidR="00DA2A6A">
        <w:rPr>
          <w:rFonts w:ascii="Roboto Lt" w:eastAsia="Times New Roman" w:hAnsi="Roboto Lt" w:cs="Times New Roman"/>
          <w:iCs/>
          <w:color w:val="565A5C"/>
          <w:sz w:val="22"/>
          <w:szCs w:val="22"/>
          <w:bdr w:val="none" w:sz="0" w:space="0" w:color="auto" w:frame="1"/>
        </w:rPr>
        <w:t>15</w:t>
      </w:r>
      <w:r w:rsidRPr="00796758">
        <w:rPr>
          <w:rFonts w:ascii="Roboto Lt" w:eastAsia="Times New Roman" w:hAnsi="Roboto Lt" w:cs="Times New Roman"/>
          <w:iCs/>
          <w:color w:val="565A5C"/>
          <w:sz w:val="22"/>
          <w:szCs w:val="22"/>
          <w:bdr w:val="none" w:sz="0" w:space="0" w:color="auto" w:frame="1"/>
        </w:rPr>
        <w:t xml:space="preserve"> @</w:t>
      </w:r>
      <w:r w:rsidR="00DA2A6A">
        <w:rPr>
          <w:rFonts w:ascii="Roboto Lt" w:eastAsia="Times New Roman" w:hAnsi="Roboto Lt" w:cs="Times New Roman"/>
          <w:iCs/>
          <w:color w:val="565A5C"/>
          <w:sz w:val="22"/>
          <w:szCs w:val="22"/>
          <w:bdr w:val="none" w:sz="0" w:space="0" w:color="auto" w:frame="1"/>
        </w:rPr>
        <w:t xml:space="preserve"> 6:30 PM on Zoom</w:t>
      </w:r>
      <w:r w:rsidRPr="00796758">
        <w:rPr>
          <w:rFonts w:ascii="Roboto Lt" w:eastAsia="Times New Roman" w:hAnsi="Roboto Lt" w:cs="Times New Roman"/>
          <w:iCs/>
          <w:color w:val="565A5C"/>
          <w:sz w:val="22"/>
          <w:szCs w:val="22"/>
          <w:bdr w:val="none" w:sz="0" w:space="0" w:color="auto" w:frame="1"/>
        </w:rPr>
        <w:t>)</w:t>
      </w:r>
      <w:r w:rsidR="00DA2A6A">
        <w:rPr>
          <w:rFonts w:ascii="Roboto Lt" w:eastAsia="Times New Roman" w:hAnsi="Roboto Lt" w:cs="Times New Roman"/>
          <w:iCs/>
          <w:color w:val="565A5C"/>
          <w:sz w:val="22"/>
          <w:szCs w:val="22"/>
          <w:bdr w:val="none" w:sz="0" w:space="0" w:color="auto" w:frame="1"/>
        </w:rPr>
        <w:t xml:space="preserve"> and participate in our next churchwide</w:t>
      </w:r>
      <w:hyperlink r:id="rId10" w:history="1">
        <w:r w:rsidR="00DA2A6A" w:rsidRPr="001B2505">
          <w:rPr>
            <w:rStyle w:val="Hyperlink"/>
            <w:rFonts w:ascii="Roboto Lt" w:eastAsia="Times New Roman" w:hAnsi="Roboto Lt" w:cs="Times New Roman"/>
            <w:iCs/>
            <w:sz w:val="22"/>
            <w:szCs w:val="22"/>
            <w:bdr w:val="none" w:sz="0" w:space="0" w:color="auto" w:frame="1"/>
          </w:rPr>
          <w:t xml:space="preserve"> </w:t>
        </w:r>
        <w:proofErr w:type="spellStart"/>
        <w:r w:rsidR="00DA2A6A" w:rsidRPr="001B2505">
          <w:rPr>
            <w:rStyle w:val="Hyperlink"/>
            <w:rFonts w:ascii="Roboto Lt" w:eastAsia="Times New Roman" w:hAnsi="Roboto Lt" w:cs="Times New Roman"/>
            <w:b/>
            <w:bCs/>
            <w:iCs/>
            <w:sz w:val="22"/>
            <w:szCs w:val="22"/>
            <w:bdr w:val="none" w:sz="0" w:space="0" w:color="auto" w:frame="1"/>
          </w:rPr>
          <w:t>PrayFast</w:t>
        </w:r>
        <w:proofErr w:type="spellEnd"/>
      </w:hyperlink>
      <w:r w:rsidR="00DA2A6A">
        <w:rPr>
          <w:rFonts w:ascii="Roboto Lt" w:eastAsia="Times New Roman" w:hAnsi="Roboto Lt" w:cs="Times New Roman"/>
          <w:b/>
          <w:bCs/>
          <w:iCs/>
          <w:color w:val="565A5C"/>
          <w:sz w:val="22"/>
          <w:szCs w:val="22"/>
          <w:bdr w:val="none" w:sz="0" w:space="0" w:color="auto" w:frame="1"/>
        </w:rPr>
        <w:t xml:space="preserve"> </w:t>
      </w:r>
      <w:r w:rsidR="00DA2A6A">
        <w:rPr>
          <w:rFonts w:ascii="Roboto Lt" w:eastAsia="Times New Roman" w:hAnsi="Roboto Lt" w:cs="Times New Roman"/>
          <w:iCs/>
          <w:color w:val="565A5C"/>
          <w:sz w:val="22"/>
          <w:szCs w:val="22"/>
          <w:bdr w:val="none" w:sz="0" w:space="0" w:color="auto" w:frame="1"/>
        </w:rPr>
        <w:t>event (Tuesday 8/17 from 9:00 AM – 5:00 PM)</w:t>
      </w:r>
    </w:p>
    <w:p w14:paraId="4046D8A7" w14:textId="77777777" w:rsidR="00CB1B47" w:rsidRPr="00796758" w:rsidRDefault="00CB1B47" w:rsidP="00CB1B47">
      <w:pPr>
        <w:spacing w:line="360" w:lineRule="atLeast"/>
        <w:textAlignment w:val="baseline"/>
        <w:rPr>
          <w:rFonts w:ascii="Roboto Lt" w:eastAsia="Times New Roman" w:hAnsi="Roboto Lt" w:cstheme="majorBidi"/>
          <w:b/>
          <w:bCs/>
          <w:color w:val="565A5C"/>
          <w:sz w:val="22"/>
          <w:szCs w:val="22"/>
          <w:u w:val="single"/>
          <w:bdr w:val="none" w:sz="0" w:space="0" w:color="auto" w:frame="1"/>
        </w:rPr>
      </w:pPr>
    </w:p>
    <w:p w14:paraId="78F25D00" w14:textId="77777777" w:rsidR="00CB1B47" w:rsidRPr="00796758" w:rsidRDefault="00CB1B47" w:rsidP="00CB1B47">
      <w:pPr>
        <w:spacing w:line="360" w:lineRule="atLeast"/>
        <w:textAlignment w:val="baseline"/>
        <w:rPr>
          <w:rFonts w:ascii="Roboto Lt" w:eastAsia="Times New Roman" w:hAnsi="Roboto Lt" w:cstheme="majorBidi"/>
          <w:b/>
          <w:bCs/>
          <w:color w:val="565A5C"/>
          <w:sz w:val="22"/>
          <w:szCs w:val="22"/>
          <w:u w:val="single"/>
          <w:bdr w:val="none" w:sz="0" w:space="0" w:color="auto" w:frame="1"/>
        </w:rPr>
      </w:pPr>
      <w:r w:rsidRPr="00796758">
        <w:rPr>
          <w:rFonts w:ascii="Roboto Lt" w:eastAsia="Times New Roman" w:hAnsi="Roboto Lt" w:cstheme="majorBidi"/>
          <w:b/>
          <w:bCs/>
          <w:color w:val="565A5C"/>
          <w:sz w:val="22"/>
          <w:szCs w:val="22"/>
          <w:u w:val="single"/>
          <w:bdr w:val="none" w:sz="0" w:space="0" w:color="auto" w:frame="1"/>
        </w:rPr>
        <w:t xml:space="preserve">THROUGHOUT THE WEEK </w:t>
      </w:r>
    </w:p>
    <w:p w14:paraId="04E6BD25" w14:textId="77777777" w:rsidR="00CB1B47" w:rsidRPr="00796758" w:rsidRDefault="00CB1B47" w:rsidP="00CB1B47">
      <w:pPr>
        <w:textAlignment w:val="baseline"/>
        <w:rPr>
          <w:rFonts w:ascii="Roboto Lt" w:eastAsia="Times New Roman" w:hAnsi="Roboto Lt" w:cstheme="majorBidi"/>
          <w:color w:val="565A5C"/>
          <w:sz w:val="22"/>
          <w:szCs w:val="22"/>
          <w:bdr w:val="none" w:sz="0" w:space="0" w:color="auto" w:frame="1"/>
        </w:rPr>
      </w:pPr>
    </w:p>
    <w:p w14:paraId="22F2D689" w14:textId="3CC6B6CD" w:rsidR="00CB1B47" w:rsidRPr="00796758" w:rsidRDefault="00CB1B47" w:rsidP="00CB1B47">
      <w:pPr>
        <w:textAlignment w:val="baseline"/>
        <w:rPr>
          <w:rFonts w:ascii="Roboto Lt" w:eastAsia="Times New Roman" w:hAnsi="Roboto Lt" w:cstheme="majorBidi"/>
          <w:color w:val="0563C1" w:themeColor="hyperlink"/>
          <w:sz w:val="22"/>
          <w:szCs w:val="22"/>
          <w:u w:val="single"/>
          <w:bdr w:val="none" w:sz="0" w:space="0" w:color="auto" w:frame="1"/>
        </w:rPr>
      </w:pPr>
      <w:r w:rsidRPr="00796758">
        <w:rPr>
          <w:rFonts w:ascii="Roboto Lt" w:eastAsia="Times New Roman" w:hAnsi="Roboto Lt" w:cstheme="majorBidi"/>
          <w:color w:val="565A5C"/>
          <w:sz w:val="22"/>
          <w:szCs w:val="22"/>
          <w:bdr w:val="none" w:sz="0" w:space="0" w:color="auto" w:frame="1"/>
        </w:rPr>
        <w:t>-</w:t>
      </w:r>
      <w:r w:rsidRPr="00796758">
        <w:rPr>
          <w:rFonts w:ascii="Roboto Lt" w:eastAsia="Times New Roman" w:hAnsi="Roboto Lt" w:cstheme="majorBidi"/>
          <w:b/>
          <w:bCs/>
          <w:color w:val="565A5C"/>
          <w:sz w:val="22"/>
          <w:szCs w:val="22"/>
          <w:bdr w:val="none" w:sz="0" w:space="0" w:color="auto" w:frame="1"/>
        </w:rPr>
        <w:t xml:space="preserve">Stay up to date with Ministry Opportunities: </w:t>
      </w:r>
      <w:r w:rsidRPr="00796758">
        <w:rPr>
          <w:rFonts w:ascii="Roboto Lt" w:eastAsia="Times New Roman" w:hAnsi="Roboto Lt" w:cstheme="majorBidi"/>
          <w:color w:val="565A5C"/>
          <w:sz w:val="22"/>
          <w:szCs w:val="22"/>
          <w:bdr w:val="none" w:sz="0" w:space="0" w:color="auto" w:frame="1"/>
        </w:rPr>
        <w:t xml:space="preserve">Help us out by pointing the people in your </w:t>
      </w:r>
      <w:r w:rsidR="00B473F9">
        <w:rPr>
          <w:rFonts w:ascii="Roboto Lt" w:eastAsia="Times New Roman" w:hAnsi="Roboto Lt" w:cstheme="majorBidi"/>
          <w:color w:val="565A5C"/>
          <w:sz w:val="22"/>
          <w:szCs w:val="22"/>
          <w:bdr w:val="none" w:sz="0" w:space="0" w:color="auto" w:frame="1"/>
        </w:rPr>
        <w:t>Life</w:t>
      </w:r>
      <w:r w:rsidRPr="00796758">
        <w:rPr>
          <w:rFonts w:ascii="Roboto Lt" w:eastAsia="Times New Roman" w:hAnsi="Roboto Lt" w:cstheme="majorBidi"/>
          <w:color w:val="565A5C"/>
          <w:sz w:val="22"/>
          <w:szCs w:val="22"/>
          <w:bdr w:val="none" w:sz="0" w:space="0" w:color="auto" w:frame="1"/>
        </w:rPr>
        <w:t xml:space="preserve"> Group to </w:t>
      </w:r>
      <w:hyperlink r:id="rId11" w:history="1">
        <w:r w:rsidRPr="00796758">
          <w:rPr>
            <w:rStyle w:val="Hyperlink"/>
            <w:rFonts w:ascii="Roboto Lt" w:eastAsia="Times New Roman" w:hAnsi="Roboto Lt" w:cstheme="majorBidi"/>
            <w:sz w:val="22"/>
            <w:szCs w:val="22"/>
            <w:bdr w:val="none" w:sz="0" w:space="0" w:color="auto" w:frame="1"/>
          </w:rPr>
          <w:t>3Crosses.org/coronavirus</w:t>
        </w:r>
      </w:hyperlink>
      <w:r w:rsidRPr="00796758">
        <w:rPr>
          <w:rStyle w:val="Hyperlink"/>
          <w:rFonts w:ascii="Roboto Lt" w:eastAsia="Times New Roman" w:hAnsi="Roboto Lt" w:cstheme="majorBidi"/>
          <w:sz w:val="22"/>
          <w:szCs w:val="22"/>
          <w:bdr w:val="none" w:sz="0" w:space="0" w:color="auto" w:frame="1"/>
        </w:rPr>
        <w:t xml:space="preserve"> </w:t>
      </w:r>
      <w:r w:rsidRPr="00796758">
        <w:rPr>
          <w:rFonts w:ascii="Roboto Lt" w:eastAsia="Times New Roman" w:hAnsi="Roboto Lt" w:cstheme="majorBidi"/>
          <w:color w:val="565A5C"/>
          <w:sz w:val="22"/>
          <w:szCs w:val="22"/>
          <w:bdr w:val="none" w:sz="0" w:space="0" w:color="auto" w:frame="1"/>
        </w:rPr>
        <w:t xml:space="preserve">. If you or anyone in your group is looking to serve, access spiritual care, or seek financial assistance, you can find all you need at </w:t>
      </w:r>
      <w:hyperlink r:id="rId12" w:history="1">
        <w:r w:rsidRPr="00796758">
          <w:rPr>
            <w:rStyle w:val="Hyperlink"/>
            <w:rFonts w:ascii="Roboto Lt" w:eastAsia="Times New Roman" w:hAnsi="Roboto Lt" w:cstheme="majorBidi"/>
            <w:sz w:val="22"/>
            <w:szCs w:val="22"/>
            <w:bdr w:val="none" w:sz="0" w:space="0" w:color="auto" w:frame="1"/>
          </w:rPr>
          <w:t>3Crosses.org/neighborhood</w:t>
        </w:r>
      </w:hyperlink>
    </w:p>
    <w:p w14:paraId="591D120C" w14:textId="77777777" w:rsidR="00CB1B47" w:rsidRPr="00796758" w:rsidRDefault="00CB1B47" w:rsidP="00CB1B47">
      <w:pPr>
        <w:textAlignment w:val="baseline"/>
        <w:rPr>
          <w:rFonts w:ascii="Roboto Lt" w:eastAsia="Times New Roman" w:hAnsi="Roboto Lt" w:cstheme="majorBidi"/>
          <w:iCs/>
          <w:color w:val="565A5C"/>
          <w:sz w:val="22"/>
          <w:szCs w:val="22"/>
          <w:bdr w:val="none" w:sz="0" w:space="0" w:color="auto" w:frame="1"/>
        </w:rPr>
      </w:pPr>
      <w:r w:rsidRPr="00796758">
        <w:rPr>
          <w:rFonts w:ascii="Roboto Lt" w:eastAsia="Times New Roman" w:hAnsi="Roboto Lt" w:cstheme="majorBidi"/>
          <w:iCs/>
          <w:color w:val="565A5C"/>
          <w:sz w:val="22"/>
          <w:szCs w:val="22"/>
          <w:bdr w:val="none" w:sz="0" w:space="0" w:color="auto" w:frame="1"/>
        </w:rPr>
        <w:t xml:space="preserve"> </w:t>
      </w:r>
    </w:p>
    <w:p w14:paraId="4B4A2CC0" w14:textId="026865B7" w:rsidR="00CB1B47" w:rsidRPr="00774547" w:rsidRDefault="00CB1B47" w:rsidP="00CB1B47">
      <w:pPr>
        <w:textAlignment w:val="baseline"/>
        <w:rPr>
          <w:rFonts w:ascii="Roboto Lt" w:eastAsia="Times New Roman" w:hAnsi="Roboto Lt" w:cstheme="majorBidi"/>
          <w:iCs/>
          <w:color w:val="565A5C"/>
          <w:sz w:val="22"/>
          <w:szCs w:val="22"/>
          <w:bdr w:val="none" w:sz="0" w:space="0" w:color="auto" w:frame="1"/>
        </w:rPr>
      </w:pPr>
      <w:r w:rsidRPr="00796758">
        <w:rPr>
          <w:rFonts w:ascii="Roboto Lt" w:eastAsia="Times New Roman" w:hAnsi="Roboto Lt" w:cstheme="majorBidi"/>
          <w:iCs/>
          <w:color w:val="565A5C"/>
          <w:sz w:val="22"/>
          <w:szCs w:val="22"/>
          <w:bdr w:val="none" w:sz="0" w:space="0" w:color="auto" w:frame="1"/>
        </w:rPr>
        <w:t>-</w:t>
      </w:r>
      <w:r w:rsidRPr="00796758">
        <w:rPr>
          <w:rFonts w:ascii="Roboto Lt" w:eastAsia="Times New Roman" w:hAnsi="Roboto Lt" w:cstheme="majorBidi"/>
          <w:b/>
          <w:bCs/>
          <w:iCs/>
          <w:color w:val="565A5C"/>
          <w:sz w:val="22"/>
          <w:szCs w:val="22"/>
          <w:bdr w:val="none" w:sz="0" w:space="0" w:color="auto" w:frame="1"/>
        </w:rPr>
        <w:t xml:space="preserve">Read Ahead: </w:t>
      </w:r>
      <w:r w:rsidR="000039B7">
        <w:rPr>
          <w:rFonts w:ascii="Roboto Lt" w:eastAsia="Times New Roman" w:hAnsi="Roboto Lt" w:cstheme="majorBidi"/>
          <w:i/>
          <w:color w:val="565A5C"/>
          <w:sz w:val="22"/>
          <w:szCs w:val="22"/>
          <w:bdr w:val="none" w:sz="0" w:space="0" w:color="auto" w:frame="1"/>
        </w:rPr>
        <w:t xml:space="preserve">Nehemiah </w:t>
      </w:r>
      <w:r w:rsidR="005A7701">
        <w:rPr>
          <w:rFonts w:ascii="Roboto Lt" w:eastAsia="Times New Roman" w:hAnsi="Roboto Lt" w:cstheme="majorBidi"/>
          <w:i/>
          <w:color w:val="565A5C"/>
          <w:sz w:val="22"/>
          <w:szCs w:val="22"/>
          <w:bdr w:val="none" w:sz="0" w:space="0" w:color="auto" w:frame="1"/>
        </w:rPr>
        <w:t>8-12</w:t>
      </w:r>
      <w:r w:rsidR="00774547">
        <w:rPr>
          <w:rFonts w:ascii="Roboto Lt" w:eastAsia="Times New Roman" w:hAnsi="Roboto Lt" w:cstheme="majorBidi"/>
          <w:i/>
          <w:color w:val="565A5C"/>
          <w:sz w:val="22"/>
          <w:szCs w:val="22"/>
          <w:bdr w:val="none" w:sz="0" w:space="0" w:color="auto" w:frame="1"/>
        </w:rPr>
        <w:t>:</w:t>
      </w:r>
      <w:r w:rsidRPr="00796758">
        <w:rPr>
          <w:rFonts w:ascii="Roboto Lt" w:eastAsia="Times New Roman" w:hAnsi="Roboto Lt" w:cstheme="majorBidi"/>
          <w:i/>
          <w:color w:val="565A5C"/>
          <w:sz w:val="22"/>
          <w:szCs w:val="22"/>
          <w:bdr w:val="none" w:sz="0" w:space="0" w:color="auto" w:frame="1"/>
        </w:rPr>
        <w:t xml:space="preserve"> </w:t>
      </w:r>
      <w:r w:rsidR="009471B4">
        <w:rPr>
          <w:rFonts w:ascii="Roboto Lt" w:eastAsia="Times New Roman" w:hAnsi="Roboto Lt" w:cstheme="majorBidi"/>
          <w:iCs/>
          <w:color w:val="565A5C"/>
          <w:sz w:val="22"/>
          <w:szCs w:val="22"/>
          <w:bdr w:val="none" w:sz="0" w:space="0" w:color="auto" w:frame="1"/>
        </w:rPr>
        <w:t xml:space="preserve">After the striving and opposition of three major projects, </w:t>
      </w:r>
      <w:proofErr w:type="gramStart"/>
      <w:r w:rsidR="009471B4">
        <w:rPr>
          <w:rFonts w:ascii="Roboto Lt" w:eastAsia="Times New Roman" w:hAnsi="Roboto Lt" w:cstheme="majorBidi"/>
          <w:iCs/>
          <w:color w:val="565A5C"/>
          <w:sz w:val="22"/>
          <w:szCs w:val="22"/>
          <w:bdr w:val="none" w:sz="0" w:space="0" w:color="auto" w:frame="1"/>
        </w:rPr>
        <w:t>It</w:t>
      </w:r>
      <w:proofErr w:type="gramEnd"/>
      <w:r w:rsidR="009471B4">
        <w:rPr>
          <w:rFonts w:ascii="Roboto Lt" w:eastAsia="Times New Roman" w:hAnsi="Roboto Lt" w:cstheme="majorBidi"/>
          <w:iCs/>
          <w:color w:val="565A5C"/>
          <w:sz w:val="22"/>
          <w:szCs w:val="22"/>
          <w:bdr w:val="none" w:sz="0" w:space="0" w:color="auto" w:frame="1"/>
        </w:rPr>
        <w:t xml:space="preserve"> looks like everything is finally coming together! The temple is built, the Torah is read, the city is secure! Nehemiah leads them in an amazing worship service, a time of corporate confession and repentance, the people commit to doing better, they celebrate God’s faithfulness. But…Nehemiah doesn’t end in chapter 12. These changes don’t last. Just one page to the right, everything has fallen apart, and Nehemiah is assaulting his own people. Glimpses of revival are great, but we leave longing for something better. Something lasting!</w:t>
      </w:r>
    </w:p>
    <w:p w14:paraId="77A3AC25" w14:textId="77777777" w:rsidR="00CB1B47" w:rsidRPr="00796758" w:rsidRDefault="00CB1B47" w:rsidP="00CB1B47">
      <w:pPr>
        <w:textAlignment w:val="baseline"/>
        <w:rPr>
          <w:rFonts w:ascii="Roboto Lt" w:eastAsia="Times New Roman" w:hAnsi="Roboto Lt" w:cstheme="majorBidi"/>
          <w:iCs/>
          <w:color w:val="565A5C"/>
          <w:sz w:val="22"/>
          <w:szCs w:val="22"/>
          <w:bdr w:val="none" w:sz="0" w:space="0" w:color="auto" w:frame="1"/>
        </w:rPr>
      </w:pPr>
    </w:p>
    <w:p w14:paraId="5D1004F2" w14:textId="0E0866F7" w:rsidR="00CB1B47" w:rsidRPr="00DA2A6A" w:rsidRDefault="00CB1B47" w:rsidP="00DA2A6A">
      <w:pPr>
        <w:textAlignment w:val="baseline"/>
        <w:rPr>
          <w:rFonts w:ascii="Roboto Lt" w:eastAsia="Times New Roman" w:hAnsi="Roboto Lt" w:cstheme="majorBidi"/>
          <w:b/>
          <w:bCs/>
          <w:iCs/>
          <w:color w:val="565A5C"/>
          <w:sz w:val="22"/>
          <w:szCs w:val="22"/>
          <w:bdr w:val="none" w:sz="0" w:space="0" w:color="auto" w:frame="1"/>
        </w:rPr>
      </w:pPr>
      <w:r w:rsidRPr="00796758">
        <w:rPr>
          <w:rFonts w:ascii="Roboto Lt" w:eastAsia="Times New Roman" w:hAnsi="Roboto Lt" w:cstheme="majorBidi"/>
          <w:iCs/>
          <w:color w:val="565A5C"/>
          <w:sz w:val="22"/>
          <w:szCs w:val="22"/>
          <w:bdr w:val="none" w:sz="0" w:space="0" w:color="auto" w:frame="1"/>
        </w:rPr>
        <w:t>-</w:t>
      </w:r>
      <w:r w:rsidRPr="00796758">
        <w:rPr>
          <w:rFonts w:ascii="Roboto Lt" w:eastAsia="Times New Roman" w:hAnsi="Roboto Lt" w:cstheme="majorBidi"/>
          <w:b/>
          <w:bCs/>
          <w:iCs/>
          <w:color w:val="565A5C"/>
          <w:sz w:val="22"/>
          <w:szCs w:val="22"/>
          <w:bdr w:val="none" w:sz="0" w:space="0" w:color="auto" w:frame="1"/>
        </w:rPr>
        <w:t>Suggested Resources:</w:t>
      </w:r>
    </w:p>
    <w:p w14:paraId="4A9A9B58" w14:textId="1F99585D" w:rsidR="00CB1B47" w:rsidRDefault="007C4464" w:rsidP="00CB1B47">
      <w:pPr>
        <w:tabs>
          <w:tab w:val="right" w:pos="200"/>
          <w:tab w:val="left" w:pos="400"/>
        </w:tabs>
        <w:spacing w:before="240"/>
        <w:contextualSpacing/>
        <w:rPr>
          <w:rStyle w:val="Hyperlink"/>
          <w:rFonts w:ascii="Roboto Lt" w:eastAsia="Times New Roman" w:hAnsi="Roboto Lt" w:cs="Times New Roman"/>
          <w:sz w:val="22"/>
          <w:szCs w:val="22"/>
        </w:rPr>
      </w:pPr>
      <w:hyperlink r:id="rId13" w:history="1">
        <w:r w:rsidR="00974F0A" w:rsidRPr="00974F0A">
          <w:rPr>
            <w:rStyle w:val="Hyperlink"/>
            <w:rFonts w:ascii="Roboto Lt" w:eastAsia="Times New Roman" w:hAnsi="Roboto Lt" w:cs="Times New Roman"/>
            <w:sz w:val="22"/>
            <w:szCs w:val="22"/>
          </w:rPr>
          <w:t>Tim Mackie’s 4 Hour Lecture</w:t>
        </w:r>
      </w:hyperlink>
      <w:r w:rsidR="00974F0A">
        <w:rPr>
          <w:rFonts w:ascii="Roboto Lt" w:eastAsia="Times New Roman" w:hAnsi="Roboto Lt" w:cs="Times New Roman"/>
          <w:sz w:val="22"/>
          <w:szCs w:val="22"/>
        </w:rPr>
        <w:t xml:space="preserve"> </w:t>
      </w:r>
      <w:r w:rsidR="00B473F9" w:rsidRPr="00B473F9">
        <w:rPr>
          <w:rFonts w:ascii="Roboto Lt" w:eastAsia="Times New Roman" w:hAnsi="Roboto Lt" w:cs="Times New Roman"/>
          <w:color w:val="767171" w:themeColor="background2" w:themeShade="80"/>
          <w:sz w:val="22"/>
          <w:szCs w:val="22"/>
        </w:rPr>
        <w:t xml:space="preserve">– </w:t>
      </w:r>
      <w:r w:rsidR="00DA2A6A">
        <w:rPr>
          <w:rFonts w:ascii="Roboto Lt" w:eastAsia="Times New Roman" w:hAnsi="Roboto Lt" w:cs="Times New Roman"/>
          <w:color w:val="767171" w:themeColor="background2" w:themeShade="80"/>
          <w:sz w:val="22"/>
          <w:szCs w:val="22"/>
        </w:rPr>
        <w:t>an AMAZING resource to check out!</w:t>
      </w:r>
    </w:p>
    <w:p w14:paraId="098693FC" w14:textId="1566469B" w:rsidR="00974F0A" w:rsidRPr="00B473F9" w:rsidRDefault="007C4464" w:rsidP="00CB1B47">
      <w:pPr>
        <w:tabs>
          <w:tab w:val="right" w:pos="200"/>
          <w:tab w:val="left" w:pos="400"/>
        </w:tabs>
        <w:spacing w:before="240"/>
        <w:contextualSpacing/>
        <w:rPr>
          <w:rStyle w:val="Hyperlink"/>
          <w:rFonts w:ascii="Roboto Lt" w:eastAsia="Times New Roman" w:hAnsi="Roboto Lt" w:cs="Times New Roman"/>
          <w:sz w:val="22"/>
          <w:szCs w:val="22"/>
          <w:u w:val="none"/>
        </w:rPr>
      </w:pPr>
      <w:hyperlink r:id="rId14" w:history="1">
        <w:r w:rsidR="00974F0A" w:rsidRPr="00974F0A">
          <w:rPr>
            <w:rStyle w:val="Hyperlink"/>
            <w:rFonts w:ascii="Roboto Lt" w:eastAsia="Times New Roman" w:hAnsi="Roboto Lt" w:cs="Times New Roman"/>
            <w:sz w:val="22"/>
            <w:szCs w:val="22"/>
          </w:rPr>
          <w:t>Ezra and Nehemiah (Kidner)</w:t>
        </w:r>
      </w:hyperlink>
      <w:r w:rsidR="00B473F9">
        <w:rPr>
          <w:rStyle w:val="Hyperlink"/>
          <w:rFonts w:ascii="Roboto Lt" w:eastAsia="Times New Roman" w:hAnsi="Roboto Lt" w:cs="Times New Roman"/>
          <w:sz w:val="22"/>
          <w:szCs w:val="22"/>
        </w:rPr>
        <w:t xml:space="preserve"> </w:t>
      </w:r>
      <w:r w:rsidR="00B473F9" w:rsidRPr="00B473F9">
        <w:rPr>
          <w:rFonts w:ascii="Roboto Lt" w:eastAsia="Times New Roman" w:hAnsi="Roboto Lt" w:cs="Times New Roman"/>
          <w:color w:val="767171" w:themeColor="background2" w:themeShade="80"/>
          <w:sz w:val="22"/>
          <w:szCs w:val="22"/>
        </w:rPr>
        <w:t>– Great accessible Commentary on Ezra and Nehemiah</w:t>
      </w:r>
    </w:p>
    <w:p w14:paraId="1EA5ED20" w14:textId="7C374886" w:rsidR="00974F0A" w:rsidRPr="00B473F9" w:rsidRDefault="007C4464" w:rsidP="00CB1B47">
      <w:pPr>
        <w:tabs>
          <w:tab w:val="right" w:pos="200"/>
          <w:tab w:val="left" w:pos="400"/>
        </w:tabs>
        <w:spacing w:before="240"/>
        <w:contextualSpacing/>
        <w:rPr>
          <w:rFonts w:ascii="Roboto Lt" w:eastAsia="Times New Roman" w:hAnsi="Roboto Lt" w:cs="Times New Roman"/>
          <w:color w:val="767171" w:themeColor="background2" w:themeShade="80"/>
          <w:sz w:val="22"/>
          <w:szCs w:val="22"/>
        </w:rPr>
      </w:pPr>
      <w:hyperlink r:id="rId15" w:history="1">
        <w:r w:rsidR="00974F0A" w:rsidRPr="00974F0A">
          <w:rPr>
            <w:rStyle w:val="Hyperlink"/>
            <w:rFonts w:ascii="Roboto Lt" w:eastAsia="Times New Roman" w:hAnsi="Roboto Lt" w:cs="Times New Roman"/>
            <w:sz w:val="22"/>
            <w:szCs w:val="22"/>
          </w:rPr>
          <w:t>Ezra and Nehem</w:t>
        </w:r>
        <w:r w:rsidR="00974F0A" w:rsidRPr="00974F0A">
          <w:rPr>
            <w:rStyle w:val="Hyperlink"/>
            <w:rFonts w:ascii="Roboto Lt" w:eastAsia="Times New Roman" w:hAnsi="Roboto Lt" w:cs="Times New Roman"/>
            <w:sz w:val="22"/>
            <w:szCs w:val="22"/>
          </w:rPr>
          <w:t>i</w:t>
        </w:r>
        <w:r w:rsidR="00974F0A" w:rsidRPr="00974F0A">
          <w:rPr>
            <w:rStyle w:val="Hyperlink"/>
            <w:rFonts w:ascii="Roboto Lt" w:eastAsia="Times New Roman" w:hAnsi="Roboto Lt" w:cs="Times New Roman"/>
            <w:sz w:val="22"/>
            <w:szCs w:val="22"/>
          </w:rPr>
          <w:t>ah for Everyone (Ladouceur)</w:t>
        </w:r>
      </w:hyperlink>
      <w:r w:rsidR="00B473F9">
        <w:rPr>
          <w:rFonts w:ascii="Roboto Lt" w:eastAsia="Times New Roman" w:hAnsi="Roboto Lt" w:cs="Times New Roman"/>
          <w:color w:val="565A5C"/>
          <w:sz w:val="22"/>
          <w:szCs w:val="22"/>
        </w:rPr>
        <w:t xml:space="preserve"> </w:t>
      </w:r>
      <w:r w:rsidR="00B473F9" w:rsidRPr="00B473F9">
        <w:rPr>
          <w:rFonts w:ascii="Roboto Lt" w:eastAsia="Times New Roman" w:hAnsi="Roboto Lt" w:cs="Times New Roman"/>
          <w:color w:val="767171" w:themeColor="background2" w:themeShade="80"/>
          <w:sz w:val="22"/>
          <w:szCs w:val="22"/>
        </w:rPr>
        <w:t>– One Page fact sheet on book</w:t>
      </w:r>
    </w:p>
    <w:p w14:paraId="28465A3C" w14:textId="77777777" w:rsidR="00CB1B47" w:rsidRPr="00796758" w:rsidRDefault="00CB1B47" w:rsidP="00CB1B47">
      <w:pPr>
        <w:textAlignment w:val="baseline"/>
        <w:rPr>
          <w:rFonts w:ascii="Roboto Lt" w:eastAsia="Times New Roman" w:hAnsi="Roboto Lt" w:cstheme="majorBidi"/>
          <w:iCs/>
          <w:color w:val="565A5C"/>
          <w:sz w:val="22"/>
          <w:szCs w:val="22"/>
          <w:bdr w:val="none" w:sz="0" w:space="0" w:color="auto" w:frame="1"/>
        </w:rPr>
      </w:pPr>
    </w:p>
    <w:p w14:paraId="2E006C6A" w14:textId="65A911B7" w:rsidR="00CB1B47" w:rsidRDefault="00CB1B47" w:rsidP="00CB1B47">
      <w:pPr>
        <w:textAlignment w:val="baseline"/>
        <w:rPr>
          <w:rStyle w:val="Hyperlink"/>
          <w:rFonts w:ascii="Roboto Lt" w:eastAsia="Times New Roman" w:hAnsi="Roboto Lt" w:cstheme="majorBidi"/>
          <w:iCs/>
          <w:sz w:val="22"/>
          <w:szCs w:val="22"/>
          <w:bdr w:val="none" w:sz="0" w:space="0" w:color="auto" w:frame="1"/>
        </w:rPr>
      </w:pPr>
      <w:r w:rsidRPr="00796758">
        <w:rPr>
          <w:rFonts w:ascii="Roboto Lt" w:eastAsia="Times New Roman" w:hAnsi="Roboto Lt" w:cstheme="majorBidi"/>
          <w:b/>
          <w:bCs/>
          <w:iCs/>
          <w:color w:val="565A5C"/>
          <w:sz w:val="22"/>
          <w:szCs w:val="22"/>
          <w:bdr w:val="none" w:sz="0" w:space="0" w:color="auto" w:frame="1"/>
        </w:rPr>
        <w:t>-</w:t>
      </w:r>
      <w:r w:rsidR="000A0EFB">
        <w:rPr>
          <w:rFonts w:ascii="Roboto Lt" w:eastAsia="Times New Roman" w:hAnsi="Roboto Lt" w:cstheme="majorBidi"/>
          <w:b/>
          <w:bCs/>
          <w:iCs/>
          <w:color w:val="565A5C"/>
          <w:sz w:val="22"/>
          <w:szCs w:val="22"/>
          <w:bdr w:val="none" w:sz="0" w:space="0" w:color="auto" w:frame="1"/>
        </w:rPr>
        <w:t xml:space="preserve">Life </w:t>
      </w:r>
      <w:r w:rsidRPr="00796758">
        <w:rPr>
          <w:rFonts w:ascii="Roboto Lt" w:eastAsia="Times New Roman" w:hAnsi="Roboto Lt" w:cstheme="majorBidi"/>
          <w:b/>
          <w:bCs/>
          <w:iCs/>
          <w:color w:val="565A5C"/>
          <w:sz w:val="22"/>
          <w:szCs w:val="22"/>
          <w:bdr w:val="none" w:sz="0" w:space="0" w:color="auto" w:frame="1"/>
        </w:rPr>
        <w:t xml:space="preserve">Groups 2021: </w:t>
      </w:r>
      <w:r w:rsidRPr="00796758">
        <w:rPr>
          <w:rFonts w:ascii="Roboto Lt" w:eastAsia="Times New Roman" w:hAnsi="Roboto Lt" w:cstheme="majorBidi"/>
          <w:iCs/>
          <w:color w:val="565A5C"/>
          <w:sz w:val="22"/>
          <w:szCs w:val="22"/>
          <w:bdr w:val="none" w:sz="0" w:space="0" w:color="auto" w:frame="1"/>
        </w:rPr>
        <w:t xml:space="preserve">For more information about joining a group, leading a group, or general inquiries, contact AJ at </w:t>
      </w:r>
      <w:hyperlink r:id="rId16" w:history="1">
        <w:r w:rsidRPr="00796758">
          <w:rPr>
            <w:rStyle w:val="Hyperlink"/>
            <w:rFonts w:ascii="Roboto Lt" w:eastAsia="Times New Roman" w:hAnsi="Roboto Lt" w:cstheme="majorBidi"/>
            <w:iCs/>
            <w:sz w:val="22"/>
            <w:szCs w:val="22"/>
            <w:bdr w:val="none" w:sz="0" w:space="0" w:color="auto" w:frame="1"/>
          </w:rPr>
          <w:t>avanegas@3crosses.org</w:t>
        </w:r>
      </w:hyperlink>
    </w:p>
    <w:p w14:paraId="2219962A" w14:textId="4AA28653" w:rsidR="001B2505" w:rsidRDefault="001B2505" w:rsidP="00CB1B47">
      <w:pPr>
        <w:textAlignment w:val="baseline"/>
        <w:rPr>
          <w:rStyle w:val="Hyperlink"/>
          <w:rFonts w:ascii="Roboto Lt" w:eastAsia="Times New Roman" w:hAnsi="Roboto Lt" w:cstheme="majorBidi"/>
          <w:iCs/>
          <w:sz w:val="22"/>
          <w:szCs w:val="22"/>
          <w:bdr w:val="none" w:sz="0" w:space="0" w:color="auto" w:frame="1"/>
        </w:rPr>
      </w:pPr>
    </w:p>
    <w:p w14:paraId="5830CE24" w14:textId="7A12DC31" w:rsidR="00CB1B47" w:rsidRPr="009471B4" w:rsidRDefault="001B2505" w:rsidP="009471B4">
      <w:pPr>
        <w:textAlignment w:val="baseline"/>
        <w:rPr>
          <w:rFonts w:ascii="Roboto Lt" w:eastAsia="Times New Roman" w:hAnsi="Roboto Lt" w:cstheme="majorBidi"/>
          <w:iCs/>
          <w:color w:val="595959" w:themeColor="text1" w:themeTint="A6"/>
          <w:sz w:val="22"/>
          <w:szCs w:val="22"/>
          <w:bdr w:val="none" w:sz="0" w:space="0" w:color="auto" w:frame="1"/>
        </w:rPr>
      </w:pPr>
      <w:r w:rsidRPr="001B2505">
        <w:rPr>
          <w:rFonts w:ascii="Roboto Lt" w:eastAsia="Times New Roman" w:hAnsi="Roboto Lt" w:cs="Times New Roman"/>
          <w:color w:val="595959" w:themeColor="text1" w:themeTint="A6"/>
          <w:sz w:val="22"/>
          <w:szCs w:val="22"/>
          <w:bdr w:val="none" w:sz="0" w:space="0" w:color="auto" w:frame="1"/>
        </w:rPr>
        <w:t>-</w:t>
      </w:r>
      <w:r w:rsidRPr="001B2505">
        <w:rPr>
          <w:rFonts w:ascii="Roboto Lt" w:eastAsia="Times New Roman" w:hAnsi="Roboto Lt" w:cs="Times New Roman"/>
          <w:b/>
          <w:bCs/>
          <w:color w:val="595959" w:themeColor="text1" w:themeTint="A6"/>
          <w:sz w:val="22"/>
          <w:szCs w:val="22"/>
          <w:bdr w:val="none" w:sz="0" w:space="0" w:color="auto" w:frame="1"/>
        </w:rPr>
        <w:t>Revival</w:t>
      </w:r>
      <w:r w:rsidR="00774547">
        <w:rPr>
          <w:rFonts w:ascii="Roboto Lt" w:eastAsia="Times New Roman" w:hAnsi="Roboto Lt" w:cs="Times New Roman"/>
          <w:b/>
          <w:bCs/>
          <w:color w:val="595959" w:themeColor="text1" w:themeTint="A6"/>
          <w:sz w:val="22"/>
          <w:szCs w:val="22"/>
          <w:bdr w:val="none" w:sz="0" w:space="0" w:color="auto" w:frame="1"/>
        </w:rPr>
        <w:t xml:space="preserve"> at 3Crosses</w:t>
      </w:r>
      <w:r w:rsidRPr="001B2505">
        <w:rPr>
          <w:rFonts w:ascii="Roboto Lt" w:eastAsia="Times New Roman" w:hAnsi="Roboto Lt" w:cs="Times New Roman"/>
          <w:b/>
          <w:bCs/>
          <w:color w:val="595959" w:themeColor="text1" w:themeTint="A6"/>
          <w:sz w:val="22"/>
          <w:szCs w:val="22"/>
          <w:bdr w:val="none" w:sz="0" w:space="0" w:color="auto" w:frame="1"/>
        </w:rPr>
        <w:t>:</w:t>
      </w:r>
      <w:r>
        <w:rPr>
          <w:rFonts w:ascii="Roboto Lt" w:eastAsia="Times New Roman" w:hAnsi="Roboto Lt" w:cs="Times New Roman"/>
          <w:color w:val="595959" w:themeColor="text1" w:themeTint="A6"/>
          <w:sz w:val="22"/>
          <w:szCs w:val="22"/>
          <w:bdr w:val="none" w:sz="0" w:space="0" w:color="auto" w:frame="1"/>
        </w:rPr>
        <w:t xml:space="preserve"> </w:t>
      </w:r>
      <w:r w:rsidRPr="001B2505">
        <w:rPr>
          <w:rFonts w:ascii="Roboto Lt" w:eastAsia="Times New Roman" w:hAnsi="Roboto Lt" w:cs="Times New Roman"/>
          <w:color w:val="595959" w:themeColor="text1" w:themeTint="A6"/>
          <w:sz w:val="22"/>
          <w:szCs w:val="22"/>
          <w:bdr w:val="none" w:sz="0" w:space="0" w:color="auto" w:frame="1"/>
        </w:rPr>
        <w:t xml:space="preserve">Encourage the group to pray alongside the church as we long to (1) see men, women and kids around our region turn to Christ, (2) see tons of new folks come and </w:t>
      </w:r>
      <w:r w:rsidRPr="001B2505">
        <w:rPr>
          <w:rFonts w:ascii="Roboto Lt" w:eastAsia="Times New Roman" w:hAnsi="Roboto Lt" w:cs="Times New Roman"/>
          <w:i/>
          <w:iCs/>
          <w:color w:val="595959" w:themeColor="text1" w:themeTint="A6"/>
          <w:sz w:val="22"/>
          <w:szCs w:val="22"/>
          <w:bdr w:val="none" w:sz="0" w:space="0" w:color="auto" w:frame="1"/>
        </w:rPr>
        <w:t>gather</w:t>
      </w:r>
      <w:r w:rsidRPr="001B2505">
        <w:rPr>
          <w:rFonts w:ascii="Roboto Lt" w:eastAsia="Times New Roman" w:hAnsi="Roboto Lt" w:cs="Times New Roman"/>
          <w:color w:val="595959" w:themeColor="text1" w:themeTint="A6"/>
          <w:sz w:val="22"/>
          <w:szCs w:val="22"/>
          <w:bdr w:val="none" w:sz="0" w:space="0" w:color="auto" w:frame="1"/>
        </w:rPr>
        <w:t xml:space="preserve"> with us, (3) see people connect in community and start to </w:t>
      </w:r>
      <w:r w:rsidRPr="001B2505">
        <w:rPr>
          <w:rFonts w:ascii="Roboto Lt" w:eastAsia="Times New Roman" w:hAnsi="Roboto Lt" w:cs="Times New Roman"/>
          <w:i/>
          <w:iCs/>
          <w:color w:val="595959" w:themeColor="text1" w:themeTint="A6"/>
          <w:sz w:val="22"/>
          <w:szCs w:val="22"/>
          <w:bdr w:val="none" w:sz="0" w:space="0" w:color="auto" w:frame="1"/>
        </w:rPr>
        <w:t xml:space="preserve">grow </w:t>
      </w:r>
      <w:r w:rsidRPr="001B2505">
        <w:rPr>
          <w:rFonts w:ascii="Roboto Lt" w:eastAsia="Times New Roman" w:hAnsi="Roboto Lt" w:cs="Times New Roman"/>
          <w:color w:val="595959" w:themeColor="text1" w:themeTint="A6"/>
          <w:sz w:val="22"/>
          <w:szCs w:val="22"/>
          <w:bdr w:val="none" w:sz="0" w:space="0" w:color="auto" w:frame="1"/>
        </w:rPr>
        <w:t xml:space="preserve">in their faith, (4) see people activate their faith and start to </w:t>
      </w:r>
      <w:r w:rsidRPr="001B2505">
        <w:rPr>
          <w:rFonts w:ascii="Roboto Lt" w:eastAsia="Times New Roman" w:hAnsi="Roboto Lt" w:cs="Times New Roman"/>
          <w:i/>
          <w:iCs/>
          <w:color w:val="595959" w:themeColor="text1" w:themeTint="A6"/>
          <w:sz w:val="22"/>
          <w:szCs w:val="22"/>
          <w:bdr w:val="none" w:sz="0" w:space="0" w:color="auto" w:frame="1"/>
        </w:rPr>
        <w:t xml:space="preserve">go </w:t>
      </w:r>
      <w:r w:rsidRPr="001B2505">
        <w:rPr>
          <w:rFonts w:ascii="Roboto Lt" w:eastAsia="Times New Roman" w:hAnsi="Roboto Lt" w:cs="Times New Roman"/>
          <w:color w:val="595959" w:themeColor="text1" w:themeTint="A6"/>
          <w:sz w:val="22"/>
          <w:szCs w:val="22"/>
          <w:bdr w:val="none" w:sz="0" w:space="0" w:color="auto" w:frame="1"/>
        </w:rPr>
        <w:t>on mission with Jesus, and (5) prepare for a Holy Spirit inspired revival</w:t>
      </w:r>
    </w:p>
    <w:p w14:paraId="54387A20" w14:textId="77777777" w:rsidR="00CB1B47" w:rsidRPr="00796758" w:rsidRDefault="00CB1B47">
      <w:pPr>
        <w:rPr>
          <w:rFonts w:ascii="Roboto Lt" w:hAnsi="Roboto Lt"/>
        </w:rPr>
      </w:pPr>
    </w:p>
    <w:sectPr w:rsidR="00CB1B47" w:rsidRPr="00796758" w:rsidSect="00B57BDD">
      <w:headerReference w:type="default" r:id="rId17"/>
      <w:pgSz w:w="12240" w:h="15840"/>
      <w:pgMar w:top="720" w:right="720" w:bottom="720" w:left="720" w:header="720"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18B77AB" w14:textId="77777777" w:rsidR="007C4464" w:rsidRDefault="007C4464" w:rsidP="00F47A7C">
      <w:r>
        <w:separator/>
      </w:r>
    </w:p>
  </w:endnote>
  <w:endnote w:type="continuationSeparator" w:id="0">
    <w:p w14:paraId="64CAAF8C" w14:textId="77777777" w:rsidR="007C4464" w:rsidRDefault="007C4464" w:rsidP="00F47A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Roboto Lt">
    <w:altName w:val="Arial"/>
    <w:panose1 w:val="020B0604020202020204"/>
    <w:charset w:val="00"/>
    <w:family w:val="auto"/>
    <w:pitch w:val="variable"/>
    <w:sig w:usb0="E00002EF" w:usb1="5000205B" w:usb2="00000020" w:usb3="00000000" w:csb0="000001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9AEBE26" w14:textId="77777777" w:rsidR="007C4464" w:rsidRDefault="007C4464" w:rsidP="00F47A7C">
      <w:r>
        <w:separator/>
      </w:r>
    </w:p>
  </w:footnote>
  <w:footnote w:type="continuationSeparator" w:id="0">
    <w:p w14:paraId="064CB003" w14:textId="77777777" w:rsidR="007C4464" w:rsidRDefault="007C4464" w:rsidP="00F47A7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3E6A24" w14:textId="1F5F303C" w:rsidR="00F47A7C" w:rsidRDefault="00CB1B47" w:rsidP="00CB1B47">
    <w:pPr>
      <w:pStyle w:val="Header"/>
      <w:tabs>
        <w:tab w:val="clear" w:pos="4680"/>
        <w:tab w:val="clear" w:pos="9360"/>
        <w:tab w:val="left" w:pos="3645"/>
      </w:tabs>
      <w:jc w:val="right"/>
      <w:rPr>
        <w:noProof/>
        <w:color w:val="FFFFFF" w:themeColor="background1"/>
        <w:sz w:val="40"/>
        <w:szCs w:val="40"/>
      </w:rPr>
    </w:pPr>
    <w:r w:rsidRPr="00CB1B47">
      <w:rPr>
        <w:noProof/>
        <w:color w:val="FFFFFF" w:themeColor="background1"/>
        <w:sz w:val="40"/>
        <w:szCs w:val="40"/>
      </w:rPr>
      <w:drawing>
        <wp:anchor distT="0" distB="0" distL="114300" distR="114300" simplePos="0" relativeHeight="251658240" behindDoc="1" locked="0" layoutInCell="1" allowOverlap="1" wp14:anchorId="0CC3C64E" wp14:editId="79F10A59">
          <wp:simplePos x="0" y="0"/>
          <wp:positionH relativeFrom="page">
            <wp:posOffset>-19050</wp:posOffset>
          </wp:positionH>
          <wp:positionV relativeFrom="paragraph">
            <wp:posOffset>-457200</wp:posOffset>
          </wp:positionV>
          <wp:extent cx="7791450" cy="170434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791450" cy="1704340"/>
                  </a:xfrm>
                  <a:prstGeom prst="rect">
                    <a:avLst/>
                  </a:prstGeom>
                </pic:spPr>
              </pic:pic>
            </a:graphicData>
          </a:graphic>
          <wp14:sizeRelH relativeFrom="margin">
            <wp14:pctWidth>0</wp14:pctWidth>
          </wp14:sizeRelH>
          <wp14:sizeRelV relativeFrom="margin">
            <wp14:pctHeight>0</wp14:pctHeight>
          </wp14:sizeRelV>
        </wp:anchor>
      </w:drawing>
    </w:r>
    <w:r w:rsidR="00581F07">
      <w:rPr>
        <w:noProof/>
        <w:color w:val="FFFFFF" w:themeColor="background1"/>
        <w:sz w:val="40"/>
        <w:szCs w:val="40"/>
      </w:rPr>
      <w:t>The Cost of Leadership</w:t>
    </w:r>
    <w:r w:rsidR="0044394D">
      <w:rPr>
        <w:noProof/>
        <w:color w:val="FFFFFF" w:themeColor="background1"/>
        <w:sz w:val="40"/>
        <w:szCs w:val="40"/>
      </w:rPr>
      <w:t xml:space="preserve"> </w:t>
    </w:r>
    <w:r w:rsidRPr="00CB1B47">
      <w:rPr>
        <w:noProof/>
        <w:color w:val="FFFFFF" w:themeColor="background1"/>
        <w:sz w:val="40"/>
        <w:szCs w:val="40"/>
      </w:rPr>
      <w:t>(</w:t>
    </w:r>
    <w:r w:rsidR="009E3C1E">
      <w:rPr>
        <w:noProof/>
        <w:color w:val="FFFFFF" w:themeColor="background1"/>
        <w:sz w:val="40"/>
        <w:szCs w:val="40"/>
      </w:rPr>
      <w:t xml:space="preserve">August </w:t>
    </w:r>
    <w:r w:rsidR="00581F07">
      <w:rPr>
        <w:noProof/>
        <w:color w:val="FFFFFF" w:themeColor="background1"/>
        <w:sz w:val="40"/>
        <w:szCs w:val="40"/>
      </w:rPr>
      <w:t>15</w:t>
    </w:r>
    <w:r w:rsidR="0044394D">
      <w:rPr>
        <w:noProof/>
        <w:color w:val="FFFFFF" w:themeColor="background1"/>
        <w:sz w:val="40"/>
        <w:szCs w:val="40"/>
        <w:vertAlign w:val="superscript"/>
      </w:rPr>
      <w:t>th</w:t>
    </w:r>
    <w:r w:rsidRPr="00CB1B47">
      <w:rPr>
        <w:noProof/>
        <w:color w:val="FFFFFF" w:themeColor="background1"/>
        <w:sz w:val="40"/>
        <w:szCs w:val="40"/>
      </w:rPr>
      <w:t>, 2021)</w:t>
    </w:r>
  </w:p>
  <w:p w14:paraId="586B24A7" w14:textId="2169ED64" w:rsidR="00CB1B47" w:rsidRDefault="00CB1B47" w:rsidP="00CB1B47">
    <w:pPr>
      <w:pStyle w:val="Header"/>
      <w:tabs>
        <w:tab w:val="clear" w:pos="4680"/>
        <w:tab w:val="clear" w:pos="9360"/>
        <w:tab w:val="left" w:pos="3645"/>
      </w:tabs>
      <w:jc w:val="right"/>
      <w:rPr>
        <w:noProof/>
        <w:color w:val="FFFFFF" w:themeColor="background1"/>
        <w:sz w:val="40"/>
        <w:szCs w:val="40"/>
      </w:rPr>
    </w:pPr>
  </w:p>
  <w:p w14:paraId="77C4DD2E" w14:textId="56663555" w:rsidR="00CB1B47" w:rsidRDefault="00CB1B47" w:rsidP="00CB1B47">
    <w:pPr>
      <w:pStyle w:val="Header"/>
      <w:tabs>
        <w:tab w:val="clear" w:pos="4680"/>
        <w:tab w:val="clear" w:pos="9360"/>
        <w:tab w:val="left" w:pos="3645"/>
      </w:tabs>
      <w:jc w:val="right"/>
      <w:rPr>
        <w:noProof/>
        <w:color w:val="FFFFFF" w:themeColor="background1"/>
        <w:sz w:val="40"/>
        <w:szCs w:val="40"/>
      </w:rPr>
    </w:pPr>
  </w:p>
  <w:p w14:paraId="2A18CF07" w14:textId="77777777" w:rsidR="00CB1B47" w:rsidRPr="00CB1B47" w:rsidRDefault="00CB1B47" w:rsidP="00CB1B47">
    <w:pPr>
      <w:pStyle w:val="Header"/>
      <w:tabs>
        <w:tab w:val="clear" w:pos="4680"/>
        <w:tab w:val="clear" w:pos="9360"/>
        <w:tab w:val="left" w:pos="3645"/>
      </w:tabs>
      <w:jc w:val="right"/>
      <w:rPr>
        <w:noProof/>
        <w:color w:val="FFFFFF" w:themeColor="background1"/>
        <w:sz w:val="40"/>
        <w:szCs w:val="4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3D666B"/>
    <w:multiLevelType w:val="multilevel"/>
    <w:tmpl w:val="BE485F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F2F381C"/>
    <w:multiLevelType w:val="hybridMultilevel"/>
    <w:tmpl w:val="8C4806C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30B05B9"/>
    <w:multiLevelType w:val="hybridMultilevel"/>
    <w:tmpl w:val="6FCA0C54"/>
    <w:lvl w:ilvl="0" w:tplc="1B96D434">
      <w:start w:val="10"/>
      <w:numFmt w:val="bullet"/>
      <w:lvlText w:val="-"/>
      <w:lvlJc w:val="left"/>
      <w:pPr>
        <w:ind w:left="720" w:hanging="360"/>
      </w:pPr>
      <w:rPr>
        <w:rFonts w:ascii="Roboto Lt" w:eastAsia="Times New Roman" w:hAnsi="Roboto Lt" w:cstheme="majorBidi" w:hint="default"/>
        <w:color w:val="0563C1" w:themeColor="hyperlink"/>
        <w:u w:val="singl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E9C17CF"/>
    <w:multiLevelType w:val="hybridMultilevel"/>
    <w:tmpl w:val="46E4E622"/>
    <w:lvl w:ilvl="0" w:tplc="627827EE">
      <w:start w:val="10"/>
      <w:numFmt w:val="bullet"/>
      <w:lvlText w:val="-"/>
      <w:lvlJc w:val="left"/>
      <w:pPr>
        <w:ind w:left="720" w:hanging="360"/>
      </w:pPr>
      <w:rPr>
        <w:rFonts w:ascii="Roboto Lt" w:eastAsia="Times New Roman" w:hAnsi="Roboto Lt" w:cs="Times New Roman" w:hint="default"/>
        <w:color w:val="70AD47" w:themeColor="accent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1"/>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7A7C"/>
    <w:rsid w:val="000039B7"/>
    <w:rsid w:val="0005650B"/>
    <w:rsid w:val="00085838"/>
    <w:rsid w:val="000A0EFB"/>
    <w:rsid w:val="000C0773"/>
    <w:rsid w:val="000C7AFE"/>
    <w:rsid w:val="000E7BFC"/>
    <w:rsid w:val="001032A9"/>
    <w:rsid w:val="00123C91"/>
    <w:rsid w:val="00171189"/>
    <w:rsid w:val="001B2505"/>
    <w:rsid w:val="00201F7F"/>
    <w:rsid w:val="00206131"/>
    <w:rsid w:val="0021199D"/>
    <w:rsid w:val="00245A49"/>
    <w:rsid w:val="00262445"/>
    <w:rsid w:val="00281BA4"/>
    <w:rsid w:val="002E501B"/>
    <w:rsid w:val="0031071F"/>
    <w:rsid w:val="0031116C"/>
    <w:rsid w:val="0032636D"/>
    <w:rsid w:val="003A7211"/>
    <w:rsid w:val="003D5BCA"/>
    <w:rsid w:val="003E7C6B"/>
    <w:rsid w:val="0040618C"/>
    <w:rsid w:val="0044394D"/>
    <w:rsid w:val="004A4870"/>
    <w:rsid w:val="004F0615"/>
    <w:rsid w:val="00524E56"/>
    <w:rsid w:val="00581F07"/>
    <w:rsid w:val="00582F43"/>
    <w:rsid w:val="00593FB8"/>
    <w:rsid w:val="005A7701"/>
    <w:rsid w:val="005C175E"/>
    <w:rsid w:val="00606F89"/>
    <w:rsid w:val="0063741D"/>
    <w:rsid w:val="00695B89"/>
    <w:rsid w:val="006B69CF"/>
    <w:rsid w:val="00723CA3"/>
    <w:rsid w:val="00770664"/>
    <w:rsid w:val="00774547"/>
    <w:rsid w:val="00796758"/>
    <w:rsid w:val="007C4464"/>
    <w:rsid w:val="00820B06"/>
    <w:rsid w:val="00820BA5"/>
    <w:rsid w:val="00857255"/>
    <w:rsid w:val="008A6B40"/>
    <w:rsid w:val="008B34DF"/>
    <w:rsid w:val="009471B4"/>
    <w:rsid w:val="00974F0A"/>
    <w:rsid w:val="009B12CB"/>
    <w:rsid w:val="009E3C1E"/>
    <w:rsid w:val="00A17D4F"/>
    <w:rsid w:val="00A3136C"/>
    <w:rsid w:val="00A87AAF"/>
    <w:rsid w:val="00AA3753"/>
    <w:rsid w:val="00AD01AD"/>
    <w:rsid w:val="00AE0D0C"/>
    <w:rsid w:val="00B473F9"/>
    <w:rsid w:val="00B50E48"/>
    <w:rsid w:val="00B57BDD"/>
    <w:rsid w:val="00B62B52"/>
    <w:rsid w:val="00B639F6"/>
    <w:rsid w:val="00BA1DFE"/>
    <w:rsid w:val="00CB1B47"/>
    <w:rsid w:val="00D35C6A"/>
    <w:rsid w:val="00D64733"/>
    <w:rsid w:val="00D76928"/>
    <w:rsid w:val="00D8269B"/>
    <w:rsid w:val="00DA20F9"/>
    <w:rsid w:val="00DA2A6A"/>
    <w:rsid w:val="00DC73C5"/>
    <w:rsid w:val="00EB6F63"/>
    <w:rsid w:val="00F31B83"/>
    <w:rsid w:val="00F37E64"/>
    <w:rsid w:val="00F47A7C"/>
    <w:rsid w:val="00F63C45"/>
    <w:rsid w:val="00FD210C"/>
    <w:rsid w:val="00FF1569"/>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5E13A38"/>
  <w15:chartTrackingRefBased/>
  <w15:docId w15:val="{E51DF67B-704D-43C4-9812-A71899D5E3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B1B47"/>
    <w:pPr>
      <w:spacing w:after="0" w:line="240" w:lineRule="auto"/>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47A7C"/>
    <w:pPr>
      <w:tabs>
        <w:tab w:val="center" w:pos="4680"/>
        <w:tab w:val="right" w:pos="9360"/>
      </w:tabs>
    </w:pPr>
  </w:style>
  <w:style w:type="character" w:customStyle="1" w:styleId="HeaderChar">
    <w:name w:val="Header Char"/>
    <w:basedOn w:val="DefaultParagraphFont"/>
    <w:link w:val="Header"/>
    <w:uiPriority w:val="99"/>
    <w:rsid w:val="00F47A7C"/>
  </w:style>
  <w:style w:type="paragraph" w:styleId="Footer">
    <w:name w:val="footer"/>
    <w:basedOn w:val="Normal"/>
    <w:link w:val="FooterChar"/>
    <w:uiPriority w:val="99"/>
    <w:unhideWhenUsed/>
    <w:rsid w:val="00F47A7C"/>
    <w:pPr>
      <w:tabs>
        <w:tab w:val="center" w:pos="4680"/>
        <w:tab w:val="right" w:pos="9360"/>
      </w:tabs>
    </w:pPr>
  </w:style>
  <w:style w:type="character" w:customStyle="1" w:styleId="FooterChar">
    <w:name w:val="Footer Char"/>
    <w:basedOn w:val="DefaultParagraphFont"/>
    <w:link w:val="Footer"/>
    <w:uiPriority w:val="99"/>
    <w:rsid w:val="00F47A7C"/>
  </w:style>
  <w:style w:type="character" w:styleId="Hyperlink">
    <w:name w:val="Hyperlink"/>
    <w:basedOn w:val="DefaultParagraphFont"/>
    <w:uiPriority w:val="99"/>
    <w:unhideWhenUsed/>
    <w:rsid w:val="00CB1B47"/>
    <w:rPr>
      <w:color w:val="0563C1" w:themeColor="hyperlink"/>
      <w:u w:val="single"/>
    </w:rPr>
  </w:style>
  <w:style w:type="paragraph" w:styleId="ListParagraph">
    <w:name w:val="List Paragraph"/>
    <w:basedOn w:val="Normal"/>
    <w:uiPriority w:val="34"/>
    <w:qFormat/>
    <w:rsid w:val="00CB1B47"/>
    <w:pPr>
      <w:ind w:left="720"/>
      <w:contextualSpacing/>
    </w:pPr>
  </w:style>
  <w:style w:type="table" w:styleId="TableGrid">
    <w:name w:val="Table Grid"/>
    <w:basedOn w:val="TableNormal"/>
    <w:uiPriority w:val="39"/>
    <w:rsid w:val="00CB1B47"/>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974F0A"/>
    <w:rPr>
      <w:color w:val="605E5C"/>
      <w:shd w:val="clear" w:color="auto" w:fill="E1DFDD"/>
    </w:rPr>
  </w:style>
  <w:style w:type="character" w:styleId="FollowedHyperlink">
    <w:name w:val="FollowedHyperlink"/>
    <w:basedOn w:val="DefaultParagraphFont"/>
    <w:uiPriority w:val="99"/>
    <w:semiHidden/>
    <w:unhideWhenUsed/>
    <w:rsid w:val="00974F0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21834377">
      <w:bodyDiv w:val="1"/>
      <w:marLeft w:val="0"/>
      <w:marRight w:val="0"/>
      <w:marTop w:val="0"/>
      <w:marBottom w:val="0"/>
      <w:divBdr>
        <w:top w:val="none" w:sz="0" w:space="0" w:color="auto"/>
        <w:left w:val="none" w:sz="0" w:space="0" w:color="auto"/>
        <w:bottom w:val="none" w:sz="0" w:space="0" w:color="auto"/>
        <w:right w:val="none" w:sz="0" w:space="0" w:color="auto"/>
      </w:divBdr>
    </w:div>
    <w:div w:id="18447808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3crosses.org/about-us/sermons/" TargetMode="External"/><Relationship Id="rId13" Type="http://schemas.openxmlformats.org/officeDocument/2006/relationships/hyperlink" Target="https://vimeo.com/211179978"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3crosses.org/about-us/sermons/" TargetMode="External"/><Relationship Id="rId12" Type="http://schemas.openxmlformats.org/officeDocument/2006/relationships/hyperlink" Target="http://3crosses.org/neighborhood/"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mailto:avanegas@3crosses.or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3crosses.org/coronavirus/" TargetMode="External"/><Relationship Id="rId5" Type="http://schemas.openxmlformats.org/officeDocument/2006/relationships/footnotes" Target="footnotes.xml"/><Relationship Id="rId15" Type="http://schemas.openxmlformats.org/officeDocument/2006/relationships/hyperlink" Target="https://drive.google.com/file/d/1aDxNYYZliTlg8VplaxkgNh_vDIL4sBM0/view" TargetMode="External"/><Relationship Id="rId10" Type="http://schemas.openxmlformats.org/officeDocument/2006/relationships/hyperlink" Target="https://3crosses.org/pray/"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3crosses.org/pray/" TargetMode="External"/><Relationship Id="rId14" Type="http://schemas.openxmlformats.org/officeDocument/2006/relationships/hyperlink" Target="https://www.amazon.com/Ezra-Nehemiah-Tyndale-Testament-Commentaries/dp/0830842128/ref=pd_lpo_14_t_2/131-9135295-6803941?_encoding=UTF8&amp;pd_rd_i=0830842128&amp;pd_rd_r=2e02cb8b-53a6-4098-9ecb-b640e4b687ba&amp;pd_rd_w=hxYkm&amp;pd_rd_wg=ZjKUc&amp;pf_rd_p=a0d6e967-6561-454c-84f8-2ce2c92b79a6&amp;pf_rd_r=MGPZJX1CK4SGVB4X0N62&amp;psc=1&amp;refRID=MGPZJX1CK4SGVB4X0N62"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43</TotalTime>
  <Pages>3</Pages>
  <Words>972</Words>
  <Characters>5541</Characters>
  <Application>Microsoft Office Word</Application>
  <DocSecurity>0</DocSecurity>
  <Lines>46</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Miguel  Ramirez</dc:creator>
  <cp:keywords/>
  <dc:description/>
  <cp:lastModifiedBy>AJ Vanegas</cp:lastModifiedBy>
  <cp:revision>4</cp:revision>
  <cp:lastPrinted>2021-05-03T18:00:00Z</cp:lastPrinted>
  <dcterms:created xsi:type="dcterms:W3CDTF">2021-08-13T21:20:00Z</dcterms:created>
  <dcterms:modified xsi:type="dcterms:W3CDTF">2021-08-15T21:24:00Z</dcterms:modified>
</cp:coreProperties>
</file>